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C5" w:rsidRPr="00B746C5" w:rsidRDefault="00B746C5" w:rsidP="00B746C5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B746C5">
        <w:rPr>
          <w:sz w:val="20"/>
        </w:rPr>
        <w:t>РОССИЙСКАЯ ФЕДЕРАЦИЯ</w:t>
      </w:r>
    </w:p>
    <w:p w:rsidR="00B746C5" w:rsidRPr="00B746C5" w:rsidRDefault="00B746C5" w:rsidP="00B746C5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B746C5">
        <w:rPr>
          <w:rFonts w:ascii="Times New Roman" w:hAnsi="Times New Roman"/>
          <w:b w:val="0"/>
          <w:color w:val="auto"/>
        </w:rPr>
        <w:t>ИРКУТСКАЯ ОБЛАСТЬ</w:t>
      </w:r>
    </w:p>
    <w:p w:rsidR="00B746C5" w:rsidRPr="00B746C5" w:rsidRDefault="00B746C5" w:rsidP="00B746C5">
      <w:pPr>
        <w:contextualSpacing/>
        <w:jc w:val="center"/>
        <w:rPr>
          <w:sz w:val="20"/>
          <w:szCs w:val="20"/>
        </w:rPr>
      </w:pPr>
      <w:r w:rsidRPr="00B746C5">
        <w:rPr>
          <w:sz w:val="20"/>
          <w:szCs w:val="20"/>
        </w:rPr>
        <w:t>Д У М А</w:t>
      </w:r>
    </w:p>
    <w:p w:rsidR="00B746C5" w:rsidRPr="00B746C5" w:rsidRDefault="00B746C5" w:rsidP="00B746C5">
      <w:pPr>
        <w:contextualSpacing/>
        <w:jc w:val="center"/>
        <w:rPr>
          <w:sz w:val="20"/>
          <w:szCs w:val="20"/>
        </w:rPr>
      </w:pPr>
      <w:r w:rsidRPr="00B746C5">
        <w:rPr>
          <w:sz w:val="20"/>
          <w:szCs w:val="20"/>
        </w:rPr>
        <w:t>МУНИЦИПАЛЬНОГО ОБРАЗОВАНИЯ «КУТУЛИК»</w:t>
      </w:r>
    </w:p>
    <w:p w:rsidR="00B746C5" w:rsidRPr="00B746C5" w:rsidRDefault="00B746C5" w:rsidP="00B746C5">
      <w:pPr>
        <w:contextualSpacing/>
        <w:jc w:val="center"/>
        <w:rPr>
          <w:sz w:val="20"/>
          <w:szCs w:val="20"/>
        </w:rPr>
      </w:pPr>
      <w:proofErr w:type="gramStart"/>
      <w:r w:rsidRPr="00B746C5">
        <w:rPr>
          <w:b/>
          <w:sz w:val="20"/>
          <w:szCs w:val="20"/>
        </w:rPr>
        <w:t>Р</w:t>
      </w:r>
      <w:proofErr w:type="gramEnd"/>
      <w:r w:rsidRPr="00B746C5">
        <w:rPr>
          <w:b/>
          <w:sz w:val="20"/>
          <w:szCs w:val="20"/>
        </w:rPr>
        <w:t xml:space="preserve"> Е Ш Е Н И Е</w:t>
      </w:r>
      <w:r w:rsidRPr="00B746C5">
        <w:rPr>
          <w:sz w:val="20"/>
          <w:szCs w:val="20"/>
        </w:rPr>
        <w:t xml:space="preserve">                                     </w:t>
      </w:r>
    </w:p>
    <w:p w:rsidR="00B746C5" w:rsidRPr="00B746C5" w:rsidRDefault="00B746C5" w:rsidP="00B746C5">
      <w:pPr>
        <w:contextualSpacing/>
        <w:rPr>
          <w:sz w:val="20"/>
          <w:szCs w:val="20"/>
        </w:rPr>
      </w:pPr>
    </w:p>
    <w:p w:rsidR="00B746C5" w:rsidRPr="00B746C5" w:rsidRDefault="00B746C5" w:rsidP="00B746C5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B746C5">
        <w:rPr>
          <w:sz w:val="20"/>
          <w:szCs w:val="20"/>
        </w:rPr>
        <w:t>«</w:t>
      </w:r>
      <w:r w:rsidR="00E11337">
        <w:rPr>
          <w:sz w:val="20"/>
          <w:szCs w:val="20"/>
          <w:u w:val="single"/>
        </w:rPr>
        <w:t xml:space="preserve"> 28 </w:t>
      </w:r>
      <w:r w:rsidRPr="00B746C5">
        <w:rPr>
          <w:sz w:val="20"/>
          <w:szCs w:val="20"/>
        </w:rPr>
        <w:t>»</w:t>
      </w:r>
      <w:r w:rsidR="00E11337">
        <w:rPr>
          <w:sz w:val="20"/>
          <w:szCs w:val="20"/>
          <w:u w:val="single"/>
        </w:rPr>
        <w:t xml:space="preserve">  января  2022г. </w:t>
      </w:r>
      <w:r w:rsidRPr="00B746C5">
        <w:rPr>
          <w:sz w:val="20"/>
          <w:szCs w:val="20"/>
        </w:rPr>
        <w:t>№</w:t>
      </w:r>
      <w:r w:rsidR="00E11337">
        <w:rPr>
          <w:sz w:val="20"/>
          <w:szCs w:val="20"/>
          <w:u w:val="single"/>
        </w:rPr>
        <w:t xml:space="preserve"> 4/121-дмо </w:t>
      </w:r>
      <w:r w:rsidRPr="00B746C5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B746C5" w:rsidRPr="00B746C5" w:rsidRDefault="00B746C5" w:rsidP="00B746C5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</w:p>
    <w:p w:rsidR="00B746C5" w:rsidRPr="00B746C5" w:rsidRDefault="00B746C5" w:rsidP="00B746C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 xml:space="preserve">О внесении изменений </w:t>
      </w:r>
      <w:proofErr w:type="gramStart"/>
      <w:r w:rsidRPr="00B746C5">
        <w:rPr>
          <w:sz w:val="20"/>
          <w:szCs w:val="20"/>
        </w:rPr>
        <w:t>в</w:t>
      </w:r>
      <w:proofErr w:type="gramEnd"/>
      <w:r w:rsidRPr="00B746C5">
        <w:rPr>
          <w:sz w:val="20"/>
          <w:szCs w:val="20"/>
        </w:rPr>
        <w:t xml:space="preserve"> </w:t>
      </w:r>
    </w:p>
    <w:p w:rsidR="00B746C5" w:rsidRPr="00B746C5" w:rsidRDefault="00B746C5" w:rsidP="00B746C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 xml:space="preserve">бюджет </w:t>
      </w:r>
      <w:proofErr w:type="gramStart"/>
      <w:r w:rsidRPr="00B746C5">
        <w:rPr>
          <w:sz w:val="20"/>
          <w:szCs w:val="20"/>
        </w:rPr>
        <w:t>муниципального</w:t>
      </w:r>
      <w:proofErr w:type="gramEnd"/>
    </w:p>
    <w:p w:rsidR="00B746C5" w:rsidRPr="00B746C5" w:rsidRDefault="00B746C5" w:rsidP="00B746C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>образования «Кутулик»</w:t>
      </w:r>
    </w:p>
    <w:p w:rsidR="00B746C5" w:rsidRPr="00B746C5" w:rsidRDefault="00B746C5" w:rsidP="00B746C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>на 2022год и на плановый</w:t>
      </w:r>
    </w:p>
    <w:p w:rsidR="00B746C5" w:rsidRPr="00B746C5" w:rsidRDefault="00B746C5" w:rsidP="00B746C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>период 2023 и 2024 годы</w:t>
      </w:r>
    </w:p>
    <w:p w:rsidR="00B746C5" w:rsidRPr="00B746C5" w:rsidRDefault="00B746C5" w:rsidP="00B746C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B746C5" w:rsidRPr="00B746C5" w:rsidRDefault="00B746C5" w:rsidP="00B746C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 xml:space="preserve">          1. Утвердить бюджет муниципального образования «Кутулик» на 2022год и на плановый период 2023 и 2024 годы по основным характеристикам:</w:t>
      </w:r>
    </w:p>
    <w:p w:rsidR="00B746C5" w:rsidRPr="00B746C5" w:rsidRDefault="00B746C5" w:rsidP="00B746C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B746C5">
        <w:rPr>
          <w:sz w:val="20"/>
          <w:szCs w:val="20"/>
        </w:rPr>
        <w:t>общий объем доходов бюджета на 2022г. в сумме 36008,2 тыс. руб., в том числе объем межбюджетных трансфертов в сумме 16302,7 тыс. руб., на 2023г. в сумме 26651,8 тыс. руб., в том числе объем межбюджетных трансфертов в сумме 4895,9 тыс. руб., на 2024г. в сумме 271592,3 тыс. руб., в том числе объем межбюджетных трансфертов в сумме 249000,8 тыс. руб.,;</w:t>
      </w:r>
      <w:proofErr w:type="gramEnd"/>
    </w:p>
    <w:p w:rsidR="00B746C5" w:rsidRPr="00B746C5" w:rsidRDefault="00B746C5" w:rsidP="00B746C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>общий объем расходов бюджета на 2022г. в сумме 35535,2 тыс. руб., на 2023г. в сумме 26107,9 тыс</w:t>
      </w:r>
      <w:proofErr w:type="gramStart"/>
      <w:r w:rsidRPr="00B746C5">
        <w:rPr>
          <w:sz w:val="20"/>
          <w:szCs w:val="20"/>
        </w:rPr>
        <w:t>.р</w:t>
      </w:r>
      <w:proofErr w:type="gramEnd"/>
      <w:r w:rsidRPr="00B746C5">
        <w:rPr>
          <w:sz w:val="20"/>
          <w:szCs w:val="20"/>
        </w:rPr>
        <w:t>уб. в том числе общий объем условно утвержденных расходов в сумме 543,9 тыс.руб., на 2024г. 270462,7 тыс.руб. в том числе общий объем условно утвержденные расходы в сумме 1129,6 тыс.руб.;</w:t>
      </w:r>
    </w:p>
    <w:p w:rsidR="00B746C5" w:rsidRPr="00B746C5" w:rsidRDefault="00B746C5" w:rsidP="00B746C5">
      <w:pPr>
        <w:autoSpaceDE w:val="0"/>
        <w:autoSpaceDN w:val="0"/>
        <w:adjustRightInd w:val="0"/>
        <w:ind w:firstLine="540"/>
        <w:contextualSpacing/>
        <w:jc w:val="both"/>
        <w:rPr>
          <w:i/>
          <w:sz w:val="20"/>
          <w:szCs w:val="20"/>
        </w:rPr>
      </w:pPr>
      <w:proofErr w:type="spellStart"/>
      <w:r w:rsidRPr="00B746C5">
        <w:rPr>
          <w:sz w:val="20"/>
          <w:szCs w:val="20"/>
        </w:rPr>
        <w:t>профицит</w:t>
      </w:r>
      <w:proofErr w:type="spellEnd"/>
      <w:r w:rsidRPr="00B746C5">
        <w:rPr>
          <w:sz w:val="20"/>
          <w:szCs w:val="20"/>
        </w:rPr>
        <w:t xml:space="preserve"> местного бюджета на 2022г. в сумме 473,0 тыс. руб., на 2023г. в сумме 0 тыс</w:t>
      </w:r>
      <w:proofErr w:type="gramStart"/>
      <w:r w:rsidRPr="00B746C5">
        <w:rPr>
          <w:sz w:val="20"/>
          <w:szCs w:val="20"/>
        </w:rPr>
        <w:t>.р</w:t>
      </w:r>
      <w:proofErr w:type="gramEnd"/>
      <w:r w:rsidRPr="00B746C5">
        <w:rPr>
          <w:sz w:val="20"/>
          <w:szCs w:val="20"/>
        </w:rPr>
        <w:t>уб., на 2024г. 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B746C5">
        <w:rPr>
          <w:i/>
          <w:sz w:val="20"/>
          <w:szCs w:val="20"/>
        </w:rPr>
        <w:t xml:space="preserve"> </w:t>
      </w:r>
    </w:p>
    <w:p w:rsidR="00B746C5" w:rsidRPr="00B746C5" w:rsidRDefault="00B746C5" w:rsidP="00B746C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>2. Утвердить прогнозируемые доходы бюджета МО «Кутулик на 2022г. согласно приложению 1 к настоящему решению</w:t>
      </w:r>
    </w:p>
    <w:p w:rsidR="00B746C5" w:rsidRPr="00B746C5" w:rsidRDefault="00B746C5" w:rsidP="00B746C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>3.  Утвердить:</w:t>
      </w:r>
    </w:p>
    <w:p w:rsidR="00B746C5" w:rsidRPr="00B746C5" w:rsidRDefault="00B746C5" w:rsidP="00B746C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 xml:space="preserve">- распределение бюджетных ассигнований на 2022 год и на плановый период 2023 и 2024 </w:t>
      </w:r>
      <w:proofErr w:type="spellStart"/>
      <w:proofErr w:type="gramStart"/>
      <w:r w:rsidRPr="00B746C5">
        <w:rPr>
          <w:sz w:val="20"/>
          <w:szCs w:val="20"/>
        </w:rPr>
        <w:t>гг</w:t>
      </w:r>
      <w:proofErr w:type="spellEnd"/>
      <w:proofErr w:type="gramEnd"/>
      <w:r w:rsidRPr="00B746C5">
        <w:rPr>
          <w:sz w:val="20"/>
          <w:szCs w:val="20"/>
        </w:rPr>
        <w:t xml:space="preserve"> по разделам и подразделам классификации расходов бюджетов Российской Федерации согласно приложению N 2 к настоящему решению;</w:t>
      </w:r>
    </w:p>
    <w:p w:rsidR="00B746C5" w:rsidRPr="00B746C5" w:rsidRDefault="00B746C5" w:rsidP="00B746C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 xml:space="preserve">- распределение бюджетных ассигнований на 2022 год и на плановый период 2023 и 2024 </w:t>
      </w:r>
      <w:proofErr w:type="spellStart"/>
      <w:proofErr w:type="gramStart"/>
      <w:r w:rsidRPr="00B746C5">
        <w:rPr>
          <w:sz w:val="20"/>
          <w:szCs w:val="20"/>
        </w:rPr>
        <w:t>гг</w:t>
      </w:r>
      <w:proofErr w:type="spellEnd"/>
      <w:proofErr w:type="gramEnd"/>
      <w:r w:rsidRPr="00B746C5">
        <w:rPr>
          <w:sz w:val="20"/>
          <w:szCs w:val="20"/>
        </w:rPr>
        <w:t xml:space="preserve">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3 к настоящему решению;</w:t>
      </w:r>
    </w:p>
    <w:p w:rsidR="00B746C5" w:rsidRPr="00B746C5" w:rsidRDefault="00B746C5" w:rsidP="00B746C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 xml:space="preserve">- ведомственная структура расходов на 2022 год и на плановый период 2023 и 2024 </w:t>
      </w:r>
      <w:proofErr w:type="spellStart"/>
      <w:proofErr w:type="gramStart"/>
      <w:r w:rsidRPr="00B746C5">
        <w:rPr>
          <w:sz w:val="20"/>
          <w:szCs w:val="20"/>
        </w:rPr>
        <w:t>гг</w:t>
      </w:r>
      <w:proofErr w:type="spellEnd"/>
      <w:proofErr w:type="gramEnd"/>
      <w:r w:rsidRPr="00B746C5">
        <w:rPr>
          <w:sz w:val="20"/>
          <w:szCs w:val="20"/>
        </w:rPr>
        <w:t xml:space="preserve"> бюджета МО «Кутулик» согласно приложению N 4 к настоящему решению;</w:t>
      </w:r>
    </w:p>
    <w:p w:rsidR="00B746C5" w:rsidRPr="00B746C5" w:rsidRDefault="00B746C5" w:rsidP="00B746C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>3. Утвердить верхний предел муниципального долга МО «Кутулик»:</w:t>
      </w:r>
    </w:p>
    <w:p w:rsidR="00B746C5" w:rsidRPr="00B746C5" w:rsidRDefault="00B746C5" w:rsidP="00B746C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>По состоянию на 1 января 2023г. в размере 735,3 тыс</w:t>
      </w:r>
      <w:proofErr w:type="gramStart"/>
      <w:r w:rsidRPr="00B746C5">
        <w:rPr>
          <w:sz w:val="20"/>
          <w:szCs w:val="20"/>
        </w:rPr>
        <w:t>.р</w:t>
      </w:r>
      <w:proofErr w:type="gramEnd"/>
      <w:r w:rsidRPr="00B746C5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B746C5" w:rsidRPr="00B746C5" w:rsidRDefault="00B746C5" w:rsidP="00B746C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>По состоянию на 1 января 2024г. в размере 735,3 тыс</w:t>
      </w:r>
      <w:proofErr w:type="gramStart"/>
      <w:r w:rsidRPr="00B746C5">
        <w:rPr>
          <w:sz w:val="20"/>
          <w:szCs w:val="20"/>
        </w:rPr>
        <w:t>.р</w:t>
      </w:r>
      <w:proofErr w:type="gramEnd"/>
      <w:r w:rsidRPr="00B746C5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B746C5" w:rsidRPr="00B746C5" w:rsidRDefault="00B746C5" w:rsidP="00B746C5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>По состоянию на 1 января 2025г. в размере 735,3 тыс</w:t>
      </w:r>
      <w:proofErr w:type="gramStart"/>
      <w:r w:rsidRPr="00B746C5">
        <w:rPr>
          <w:sz w:val="20"/>
          <w:szCs w:val="20"/>
        </w:rPr>
        <w:t>.р</w:t>
      </w:r>
      <w:proofErr w:type="gramEnd"/>
      <w:r w:rsidRPr="00B746C5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B746C5" w:rsidRPr="00B746C5" w:rsidRDefault="00B746C5" w:rsidP="00B746C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 xml:space="preserve">          4. Утвердить источники внутреннего финансирования дефицита бюджета МО «Кутулик» на 2022год и на плановый период 2023 и 2024 годы согласно приложению N 5,6 к настоящему решению.</w:t>
      </w:r>
    </w:p>
    <w:p w:rsidR="00B746C5" w:rsidRPr="00B746C5" w:rsidRDefault="00B746C5" w:rsidP="00B746C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 xml:space="preserve">          5. Утвердить программу муниципальных внутренних заимствований МО «Кутулик» на 2022год и на плановый период 2023 и 2024 годы приложение </w:t>
      </w:r>
      <w:r w:rsidRPr="00B746C5">
        <w:rPr>
          <w:sz w:val="20"/>
          <w:szCs w:val="20"/>
          <w:lang w:val="en-US"/>
        </w:rPr>
        <w:t>N</w:t>
      </w:r>
      <w:r w:rsidRPr="00B746C5">
        <w:rPr>
          <w:sz w:val="20"/>
          <w:szCs w:val="20"/>
        </w:rPr>
        <w:t xml:space="preserve"> 7.</w:t>
      </w:r>
    </w:p>
    <w:p w:rsidR="00B746C5" w:rsidRPr="00B746C5" w:rsidRDefault="00B746C5" w:rsidP="00B746C5">
      <w:pPr>
        <w:shd w:val="clear" w:color="auto" w:fill="FFFFFF"/>
        <w:tabs>
          <w:tab w:val="left" w:pos="0"/>
        </w:tabs>
        <w:ind w:right="62"/>
        <w:contextualSpacing/>
        <w:jc w:val="both"/>
        <w:rPr>
          <w:sz w:val="20"/>
          <w:szCs w:val="20"/>
        </w:rPr>
      </w:pPr>
      <w:r w:rsidRPr="00B746C5">
        <w:rPr>
          <w:sz w:val="20"/>
          <w:szCs w:val="20"/>
        </w:rPr>
        <w:t xml:space="preserve">          6. Опубликовать настоящее решение в газете «</w:t>
      </w:r>
      <w:proofErr w:type="spellStart"/>
      <w:r w:rsidRPr="00B746C5">
        <w:rPr>
          <w:sz w:val="20"/>
          <w:szCs w:val="20"/>
        </w:rPr>
        <w:t>Кутуликский</w:t>
      </w:r>
      <w:proofErr w:type="spellEnd"/>
      <w:r w:rsidRPr="00B746C5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B746C5" w:rsidRPr="00B746C5" w:rsidRDefault="00B746C5" w:rsidP="00B746C5">
      <w:pPr>
        <w:ind w:firstLine="540"/>
        <w:contextualSpacing/>
        <w:jc w:val="both"/>
        <w:rPr>
          <w:sz w:val="20"/>
          <w:szCs w:val="20"/>
        </w:rPr>
      </w:pPr>
    </w:p>
    <w:p w:rsidR="00B746C5" w:rsidRPr="00B746C5" w:rsidRDefault="00B746C5" w:rsidP="00B746C5">
      <w:pPr>
        <w:contextualSpacing/>
        <w:rPr>
          <w:sz w:val="20"/>
          <w:szCs w:val="20"/>
        </w:rPr>
      </w:pPr>
      <w:r w:rsidRPr="00B746C5">
        <w:rPr>
          <w:sz w:val="20"/>
          <w:szCs w:val="20"/>
        </w:rPr>
        <w:t xml:space="preserve">                 Зам</w:t>
      </w:r>
      <w:proofErr w:type="gramStart"/>
      <w:r w:rsidRPr="00B746C5">
        <w:rPr>
          <w:sz w:val="20"/>
          <w:szCs w:val="20"/>
        </w:rPr>
        <w:t>.п</w:t>
      </w:r>
      <w:proofErr w:type="gramEnd"/>
      <w:r w:rsidRPr="00B746C5">
        <w:rPr>
          <w:sz w:val="20"/>
          <w:szCs w:val="20"/>
        </w:rPr>
        <w:t xml:space="preserve">редседателя Думы </w:t>
      </w:r>
    </w:p>
    <w:p w:rsidR="00B746C5" w:rsidRPr="00B746C5" w:rsidRDefault="00B746C5" w:rsidP="00B746C5">
      <w:pPr>
        <w:contextualSpacing/>
        <w:rPr>
          <w:sz w:val="20"/>
          <w:szCs w:val="20"/>
        </w:rPr>
      </w:pPr>
      <w:r w:rsidRPr="00B746C5">
        <w:rPr>
          <w:sz w:val="20"/>
          <w:szCs w:val="20"/>
        </w:rPr>
        <w:t xml:space="preserve">                 муниципального</w:t>
      </w:r>
    </w:p>
    <w:p w:rsidR="00B746C5" w:rsidRPr="00B746C5" w:rsidRDefault="00B746C5" w:rsidP="00B746C5">
      <w:pPr>
        <w:contextualSpacing/>
        <w:rPr>
          <w:sz w:val="20"/>
          <w:szCs w:val="20"/>
        </w:rPr>
      </w:pPr>
      <w:r w:rsidRPr="00B746C5">
        <w:rPr>
          <w:sz w:val="20"/>
          <w:szCs w:val="20"/>
        </w:rPr>
        <w:t xml:space="preserve">                 образования «Кутулик»                                                                    </w:t>
      </w:r>
      <w:proofErr w:type="spellStart"/>
      <w:r w:rsidRPr="00B746C5">
        <w:rPr>
          <w:sz w:val="20"/>
          <w:szCs w:val="20"/>
        </w:rPr>
        <w:t>Н.А.Зугеева</w:t>
      </w:r>
      <w:proofErr w:type="spellEnd"/>
    </w:p>
    <w:p w:rsidR="00B746C5" w:rsidRPr="00B746C5" w:rsidRDefault="00B746C5" w:rsidP="00B746C5">
      <w:pPr>
        <w:contextualSpacing/>
        <w:rPr>
          <w:sz w:val="20"/>
          <w:szCs w:val="20"/>
        </w:rPr>
      </w:pPr>
    </w:p>
    <w:p w:rsidR="00B746C5" w:rsidRPr="00B746C5" w:rsidRDefault="00B746C5" w:rsidP="00B746C5">
      <w:pPr>
        <w:contextualSpacing/>
        <w:rPr>
          <w:sz w:val="20"/>
          <w:szCs w:val="20"/>
        </w:rPr>
      </w:pPr>
    </w:p>
    <w:tbl>
      <w:tblPr>
        <w:tblW w:w="10085" w:type="dxa"/>
        <w:tblInd w:w="88" w:type="dxa"/>
        <w:tblLook w:val="04A0"/>
      </w:tblPr>
      <w:tblGrid>
        <w:gridCol w:w="2900"/>
        <w:gridCol w:w="5820"/>
        <w:gridCol w:w="1365"/>
      </w:tblGrid>
      <w:tr w:rsidR="00B746C5" w:rsidRPr="00B746C5" w:rsidTr="00B746C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B746C5" w:rsidRPr="00B746C5" w:rsidTr="00B746C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B746C5" w:rsidRPr="00B746C5" w:rsidTr="00B746C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"Кутулик</w:t>
            </w:r>
            <w:proofErr w:type="gram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2022 годи на плановый </w:t>
            </w:r>
          </w:p>
        </w:tc>
      </w:tr>
      <w:tr w:rsidR="00B746C5" w:rsidRPr="00B746C5" w:rsidTr="00B746C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2023 и 2024 годов</w:t>
            </w:r>
          </w:p>
        </w:tc>
      </w:tr>
      <w:tr w:rsidR="00B746C5" w:rsidRPr="00B746C5" w:rsidTr="00B746C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E11337" w:rsidRPr="00B746C5">
              <w:rPr>
                <w:sz w:val="20"/>
                <w:szCs w:val="20"/>
              </w:rPr>
              <w:t>«</w:t>
            </w:r>
            <w:r w:rsidR="00E11337">
              <w:rPr>
                <w:sz w:val="20"/>
                <w:szCs w:val="20"/>
                <w:u w:val="single"/>
              </w:rPr>
              <w:t xml:space="preserve"> 28 </w:t>
            </w:r>
            <w:r w:rsidR="00E11337" w:rsidRPr="00B746C5">
              <w:rPr>
                <w:sz w:val="20"/>
                <w:szCs w:val="20"/>
              </w:rPr>
              <w:t>»</w:t>
            </w:r>
            <w:r w:rsidR="00E11337">
              <w:rPr>
                <w:sz w:val="20"/>
                <w:szCs w:val="20"/>
                <w:u w:val="single"/>
              </w:rPr>
              <w:t xml:space="preserve">  января  2022г. </w:t>
            </w:r>
            <w:r w:rsidR="00E11337" w:rsidRPr="00B746C5">
              <w:rPr>
                <w:sz w:val="20"/>
                <w:szCs w:val="20"/>
              </w:rPr>
              <w:t>№</w:t>
            </w:r>
            <w:r w:rsidR="00E11337">
              <w:rPr>
                <w:sz w:val="20"/>
                <w:szCs w:val="20"/>
                <w:u w:val="single"/>
              </w:rPr>
              <w:t xml:space="preserve"> 4/121-дмо</w:t>
            </w:r>
          </w:p>
        </w:tc>
      </w:tr>
      <w:tr w:rsidR="00B746C5" w:rsidRPr="00B746C5" w:rsidTr="00B746C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B746C5" w:rsidRPr="00B746C5" w:rsidTr="00B746C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B746C5" w:rsidRPr="00B746C5" w:rsidTr="00B746C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B746C5" w:rsidRPr="00B746C5" w:rsidTr="00B746C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29 декабря 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2021г.   №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46C5" w:rsidRPr="00B746C5" w:rsidTr="00B746C5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75"/>
        </w:trPr>
        <w:tc>
          <w:tcPr>
            <w:tcW w:w="10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2022 год </w:t>
            </w:r>
          </w:p>
        </w:tc>
      </w:tr>
      <w:tr w:rsidR="00B746C5" w:rsidRPr="00B746C5" w:rsidTr="00B746C5">
        <w:trPr>
          <w:trHeight w:val="375"/>
        </w:trPr>
        <w:tc>
          <w:tcPr>
            <w:tcW w:w="10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2023 и 2024 годов</w:t>
            </w:r>
          </w:p>
        </w:tc>
      </w:tr>
      <w:tr w:rsidR="00B746C5" w:rsidRPr="00B746C5" w:rsidTr="00B746C5">
        <w:trPr>
          <w:trHeight w:val="375"/>
        </w:trPr>
        <w:tc>
          <w:tcPr>
            <w:tcW w:w="10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B746C5" w:rsidRPr="00B746C5" w:rsidTr="00B746C5">
        <w:trPr>
          <w:trHeight w:val="375"/>
        </w:trPr>
        <w:tc>
          <w:tcPr>
            <w:tcW w:w="10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B746C5" w:rsidRPr="00B746C5" w:rsidTr="00B746C5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6C5" w:rsidRPr="00B746C5" w:rsidTr="00B746C5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 </w:t>
            </w:r>
          </w:p>
        </w:tc>
      </w:tr>
      <w:tr w:rsidR="00B746C5" w:rsidRPr="00B746C5" w:rsidTr="00B746C5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46C5" w:rsidRPr="00B746C5" w:rsidTr="00B746C5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19 705,5   </w:t>
            </w:r>
          </w:p>
        </w:tc>
      </w:tr>
      <w:tr w:rsidR="00B746C5" w:rsidRPr="00B746C5" w:rsidTr="00B746C5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6 824,0   </w:t>
            </w:r>
          </w:p>
        </w:tc>
      </w:tr>
      <w:tr w:rsidR="00B746C5" w:rsidRPr="00B746C5" w:rsidTr="00B746C5">
        <w:trPr>
          <w:trHeight w:val="2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6 824,0   </w:t>
            </w:r>
          </w:p>
        </w:tc>
      </w:tr>
      <w:tr w:rsidR="00B746C5" w:rsidRPr="00B746C5" w:rsidTr="00B746C5">
        <w:trPr>
          <w:trHeight w:val="153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6 800,0   </w:t>
            </w:r>
          </w:p>
        </w:tc>
      </w:tr>
      <w:tr w:rsidR="00B746C5" w:rsidRPr="00B746C5" w:rsidTr="00B746C5">
        <w:trPr>
          <w:trHeight w:val="22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B746C5" w:rsidRPr="00B746C5" w:rsidTr="00B746C5">
        <w:trPr>
          <w:trHeight w:val="13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14,0   </w:t>
            </w:r>
          </w:p>
        </w:tc>
      </w:tr>
      <w:tr w:rsidR="00B746C5" w:rsidRPr="00B746C5" w:rsidTr="00B746C5">
        <w:trPr>
          <w:trHeight w:val="10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4 280,2   </w:t>
            </w:r>
          </w:p>
        </w:tc>
      </w:tr>
      <w:tr w:rsidR="00B746C5" w:rsidRPr="00B746C5" w:rsidTr="00B746C5">
        <w:trPr>
          <w:trHeight w:val="19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1 935,2   </w:t>
            </w:r>
          </w:p>
        </w:tc>
      </w:tr>
      <w:tr w:rsidR="00B746C5" w:rsidRPr="00B746C5" w:rsidTr="00B746C5">
        <w:trPr>
          <w:trHeight w:val="20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10,7   </w:t>
            </w:r>
          </w:p>
        </w:tc>
      </w:tr>
      <w:tr w:rsidR="00B746C5" w:rsidRPr="00B746C5" w:rsidTr="00B746C5">
        <w:trPr>
          <w:trHeight w:val="18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2 577,0   </w:t>
            </w:r>
          </w:p>
        </w:tc>
      </w:tr>
      <w:tr w:rsidR="00B746C5" w:rsidRPr="00B746C5" w:rsidTr="00B746C5">
        <w:trPr>
          <w:trHeight w:val="18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242,7   </w:t>
            </w:r>
          </w:p>
        </w:tc>
      </w:tr>
      <w:tr w:rsidR="00B746C5" w:rsidRPr="00B746C5" w:rsidTr="00B746C5"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8 432,0   </w:t>
            </w:r>
          </w:p>
        </w:tc>
      </w:tr>
      <w:tr w:rsidR="00B746C5" w:rsidRPr="00B746C5" w:rsidTr="00B746C5">
        <w:trPr>
          <w:trHeight w:val="9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872,0   </w:t>
            </w:r>
          </w:p>
        </w:tc>
      </w:tr>
      <w:tr w:rsidR="00B746C5" w:rsidRPr="00B746C5" w:rsidTr="00B746C5">
        <w:trPr>
          <w:trHeight w:val="3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7 560,0   </w:t>
            </w:r>
          </w:p>
        </w:tc>
      </w:tr>
      <w:tr w:rsidR="00B746C5" w:rsidRPr="00B746C5" w:rsidTr="00B746C5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6 002,0   </w:t>
            </w:r>
          </w:p>
        </w:tc>
      </w:tr>
      <w:tr w:rsidR="00B746C5" w:rsidRPr="00B746C5" w:rsidTr="00B746C5">
        <w:trPr>
          <w:trHeight w:val="10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1 558,0   </w:t>
            </w:r>
          </w:p>
        </w:tc>
      </w:tr>
      <w:tr w:rsidR="00B746C5" w:rsidRPr="00B746C5" w:rsidTr="00B746C5">
        <w:trPr>
          <w:trHeight w:val="10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B746C5" w:rsidRPr="00B746C5" w:rsidTr="00B746C5">
        <w:trPr>
          <w:trHeight w:val="16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B746C5" w:rsidRPr="00B746C5" w:rsidTr="00B746C5">
        <w:trPr>
          <w:trHeight w:val="6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154,0   </w:t>
            </w:r>
          </w:p>
        </w:tc>
      </w:tr>
      <w:tr w:rsidR="00B746C5" w:rsidRPr="00B746C5" w:rsidTr="00B746C5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154,0   </w:t>
            </w:r>
          </w:p>
        </w:tc>
      </w:tr>
      <w:tr w:rsidR="00B746C5" w:rsidRPr="00B746C5" w:rsidTr="00B746C5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B746C5" w:rsidRPr="00B746C5" w:rsidTr="00B746C5">
        <w:trPr>
          <w:trHeight w:val="12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B746C5" w:rsidRPr="00B746C5" w:rsidTr="00B746C5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16 302,7   </w:t>
            </w:r>
          </w:p>
        </w:tc>
      </w:tr>
      <w:tr w:rsidR="00B746C5" w:rsidRPr="00B746C5" w:rsidTr="00B746C5">
        <w:trPr>
          <w:trHeight w:val="9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16 302,7   </w:t>
            </w:r>
          </w:p>
        </w:tc>
      </w:tr>
      <w:tr w:rsidR="00B746C5" w:rsidRPr="00B746C5" w:rsidTr="00B746C5">
        <w:trPr>
          <w:trHeight w:val="6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6 567,9   </w:t>
            </w:r>
          </w:p>
        </w:tc>
      </w:tr>
      <w:tr w:rsidR="00B746C5" w:rsidRPr="00B746C5" w:rsidTr="00B746C5">
        <w:trPr>
          <w:trHeight w:val="92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6 567,9   </w:t>
            </w:r>
          </w:p>
        </w:tc>
      </w:tr>
      <w:tr w:rsidR="00B746C5" w:rsidRPr="00B746C5" w:rsidTr="00B746C5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9 599,9   </w:t>
            </w:r>
          </w:p>
        </w:tc>
      </w:tr>
      <w:tr w:rsidR="00B746C5" w:rsidRPr="00B746C5" w:rsidTr="00B746C5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2 453,9   </w:t>
            </w:r>
          </w:p>
        </w:tc>
      </w:tr>
      <w:tr w:rsidR="00B746C5" w:rsidRPr="00B746C5" w:rsidTr="00B746C5">
        <w:trPr>
          <w:trHeight w:val="88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025 2 02 25576 02 0000 150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4 997,0   </w:t>
            </w:r>
          </w:p>
        </w:tc>
      </w:tr>
      <w:tr w:rsidR="00B746C5" w:rsidRPr="00B746C5" w:rsidTr="00B746C5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2 149,0   </w:t>
            </w:r>
          </w:p>
        </w:tc>
      </w:tr>
      <w:tr w:rsidR="00B746C5" w:rsidRPr="00B746C5" w:rsidTr="00B746C5">
        <w:trPr>
          <w:trHeight w:val="5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134,9   </w:t>
            </w:r>
          </w:p>
        </w:tc>
      </w:tr>
      <w:tr w:rsidR="00B746C5" w:rsidRPr="00B746C5" w:rsidTr="00B746C5">
        <w:trPr>
          <w:trHeight w:val="105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134,9   </w:t>
            </w:r>
          </w:p>
        </w:tc>
      </w:tr>
      <w:tr w:rsidR="00B746C5" w:rsidRPr="00B746C5" w:rsidTr="00B746C5">
        <w:trPr>
          <w:trHeight w:val="3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36 008,2   </w:t>
            </w:r>
          </w:p>
        </w:tc>
      </w:tr>
    </w:tbl>
    <w:p w:rsidR="00B746C5" w:rsidRPr="00B746C5" w:rsidRDefault="00B746C5" w:rsidP="00B746C5">
      <w:pPr>
        <w:contextualSpacing/>
        <w:rPr>
          <w:sz w:val="20"/>
          <w:szCs w:val="20"/>
        </w:rPr>
      </w:pPr>
    </w:p>
    <w:p w:rsidR="00B746C5" w:rsidRPr="00B746C5" w:rsidRDefault="00B746C5" w:rsidP="00B746C5">
      <w:pPr>
        <w:contextualSpacing/>
        <w:rPr>
          <w:sz w:val="20"/>
          <w:szCs w:val="20"/>
        </w:rPr>
      </w:pPr>
    </w:p>
    <w:tbl>
      <w:tblPr>
        <w:tblW w:w="11451" w:type="dxa"/>
        <w:tblInd w:w="88" w:type="dxa"/>
        <w:tblLook w:val="04A0"/>
      </w:tblPr>
      <w:tblGrid>
        <w:gridCol w:w="6766"/>
        <w:gridCol w:w="758"/>
        <w:gridCol w:w="902"/>
        <w:gridCol w:w="1745"/>
        <w:gridCol w:w="222"/>
        <w:gridCol w:w="1132"/>
        <w:gridCol w:w="222"/>
        <w:gridCol w:w="222"/>
        <w:gridCol w:w="222"/>
        <w:gridCol w:w="222"/>
        <w:gridCol w:w="222"/>
        <w:gridCol w:w="222"/>
      </w:tblGrid>
      <w:tr w:rsidR="00B746C5" w:rsidRPr="00B746C5" w:rsidTr="00B746C5">
        <w:trPr>
          <w:gridAfter w:val="6"/>
          <w:wAfter w:w="89" w:type="dxa"/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"Кутулик" </w:t>
            </w:r>
          </w:p>
        </w:tc>
      </w:tr>
      <w:tr w:rsidR="00B746C5" w:rsidRPr="00B746C5" w:rsidTr="00B746C5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и на плановый период 2023 и 2024 годов</w:t>
            </w:r>
          </w:p>
        </w:tc>
      </w:tr>
      <w:tr w:rsidR="00B746C5" w:rsidRPr="00B746C5" w:rsidTr="00B746C5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E11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11337" w:rsidRPr="00B746C5">
              <w:rPr>
                <w:sz w:val="20"/>
                <w:szCs w:val="20"/>
              </w:rPr>
              <w:t>«</w:t>
            </w:r>
            <w:r w:rsidR="00E11337">
              <w:rPr>
                <w:sz w:val="20"/>
                <w:szCs w:val="20"/>
                <w:u w:val="single"/>
              </w:rPr>
              <w:t xml:space="preserve"> 28 </w:t>
            </w:r>
            <w:r w:rsidR="00E11337" w:rsidRPr="00B746C5">
              <w:rPr>
                <w:sz w:val="20"/>
                <w:szCs w:val="20"/>
              </w:rPr>
              <w:t>»</w:t>
            </w:r>
            <w:r w:rsidR="00E11337">
              <w:rPr>
                <w:sz w:val="20"/>
                <w:szCs w:val="20"/>
                <w:u w:val="single"/>
              </w:rPr>
              <w:t xml:space="preserve">  января  2022г. </w:t>
            </w:r>
            <w:r w:rsidR="00E11337" w:rsidRPr="00B746C5">
              <w:rPr>
                <w:sz w:val="20"/>
                <w:szCs w:val="20"/>
              </w:rPr>
              <w:t>№</w:t>
            </w:r>
            <w:r w:rsidR="00E11337">
              <w:rPr>
                <w:sz w:val="20"/>
                <w:szCs w:val="20"/>
                <w:u w:val="single"/>
              </w:rPr>
              <w:t xml:space="preserve"> 4/121-дмо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4/119-дмо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75"/>
        </w:trPr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2022г. По разделам и подразделам бюджетной классификации расходов по МО "Кутулик"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90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2022 г.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00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35535,2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13552,2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1260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94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10294,8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94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1015,6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6776,6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13553,7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2461,10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11047,6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824,80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824,80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94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35 535,2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46C5" w:rsidRPr="00B746C5" w:rsidRDefault="00B746C5" w:rsidP="00B746C5">
      <w:pPr>
        <w:contextualSpacing/>
        <w:rPr>
          <w:sz w:val="20"/>
          <w:szCs w:val="20"/>
        </w:rPr>
      </w:pPr>
    </w:p>
    <w:p w:rsidR="00B746C5" w:rsidRPr="00B746C5" w:rsidRDefault="00B746C5" w:rsidP="00B746C5">
      <w:pPr>
        <w:contextualSpacing/>
        <w:rPr>
          <w:sz w:val="20"/>
          <w:szCs w:val="20"/>
        </w:rPr>
      </w:pPr>
    </w:p>
    <w:tbl>
      <w:tblPr>
        <w:tblW w:w="12377" w:type="dxa"/>
        <w:tblInd w:w="88" w:type="dxa"/>
        <w:tblLook w:val="04A0"/>
      </w:tblPr>
      <w:tblGrid>
        <w:gridCol w:w="5974"/>
        <w:gridCol w:w="460"/>
        <w:gridCol w:w="551"/>
        <w:gridCol w:w="1399"/>
        <w:gridCol w:w="560"/>
        <w:gridCol w:w="1141"/>
        <w:gridCol w:w="960"/>
        <w:gridCol w:w="222"/>
        <w:gridCol w:w="222"/>
        <w:gridCol w:w="222"/>
        <w:gridCol w:w="222"/>
        <w:gridCol w:w="222"/>
        <w:gridCol w:w="222"/>
      </w:tblGrid>
      <w:tr w:rsidR="00B746C5" w:rsidRPr="00B746C5" w:rsidTr="00B746C5">
        <w:trPr>
          <w:gridAfter w:val="6"/>
          <w:wAfter w:w="1332" w:type="dxa"/>
          <w:trHeight w:val="255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M172"/>
            <w:bookmarkEnd w:id="2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"Кутулик" </w:t>
            </w:r>
          </w:p>
        </w:tc>
      </w:tr>
      <w:tr w:rsidR="00B746C5" w:rsidRPr="00B746C5" w:rsidTr="00B746C5">
        <w:trPr>
          <w:trHeight w:val="255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и на плановый период 2023 и 2024 годов</w:t>
            </w:r>
          </w:p>
        </w:tc>
      </w:tr>
      <w:tr w:rsidR="00B746C5" w:rsidRPr="00B746C5" w:rsidTr="00B746C5">
        <w:trPr>
          <w:trHeight w:val="255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E11337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28 </w:t>
            </w:r>
            <w:r w:rsidRPr="00B746C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u w:val="single"/>
              </w:rPr>
              <w:t xml:space="preserve">  января  2022г. </w:t>
            </w:r>
            <w:r w:rsidRPr="00B746C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u w:val="single"/>
              </w:rPr>
              <w:t xml:space="preserve"> 4/121-дмо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4/119-дмо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75"/>
        </w:trPr>
        <w:tc>
          <w:tcPr>
            <w:tcW w:w="10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2022 год по разделам,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75"/>
        </w:trPr>
        <w:tc>
          <w:tcPr>
            <w:tcW w:w="10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75"/>
        </w:trPr>
        <w:tc>
          <w:tcPr>
            <w:tcW w:w="10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5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0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00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94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9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163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94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31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0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34621,9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9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163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126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4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94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10294,8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10294,8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75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160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2208,4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2118,4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40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126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57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57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57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по профилактике правонарушений  на территории муниципального образования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57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57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94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78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154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6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46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9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94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52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102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99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предупреждению и ликвидации последствий ЧС и стих</w:t>
            </w:r>
            <w:proofErr w:type="gram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85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9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4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6776,6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58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99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148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70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0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55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7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102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7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7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2262,1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7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2262,1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7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7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7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7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13553,7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518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7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11047,6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3115,9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94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220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5451,5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5451,5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72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165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2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2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912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78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6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94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94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48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48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1632"/>
        </w:trPr>
        <w:tc>
          <w:tcPr>
            <w:tcW w:w="5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735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7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630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52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52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52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B746C5">
        <w:trPr>
          <w:trHeight w:val="315"/>
        </w:trPr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35535,2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46C5" w:rsidRPr="00B746C5" w:rsidRDefault="00B746C5" w:rsidP="00B746C5">
      <w:pPr>
        <w:contextualSpacing/>
        <w:rPr>
          <w:sz w:val="20"/>
          <w:szCs w:val="20"/>
        </w:rPr>
      </w:pPr>
    </w:p>
    <w:p w:rsidR="00B746C5" w:rsidRPr="00B746C5" w:rsidRDefault="00B746C5" w:rsidP="00B746C5">
      <w:pPr>
        <w:contextualSpacing/>
        <w:rPr>
          <w:sz w:val="20"/>
          <w:szCs w:val="20"/>
        </w:rPr>
      </w:pPr>
    </w:p>
    <w:tbl>
      <w:tblPr>
        <w:tblW w:w="11558" w:type="dxa"/>
        <w:tblInd w:w="88" w:type="dxa"/>
        <w:tblLook w:val="04A0"/>
      </w:tblPr>
      <w:tblGrid>
        <w:gridCol w:w="5265"/>
        <w:gridCol w:w="670"/>
        <w:gridCol w:w="460"/>
        <w:gridCol w:w="551"/>
        <w:gridCol w:w="1437"/>
        <w:gridCol w:w="576"/>
        <w:gridCol w:w="1267"/>
        <w:gridCol w:w="222"/>
        <w:gridCol w:w="222"/>
        <w:gridCol w:w="222"/>
        <w:gridCol w:w="222"/>
        <w:gridCol w:w="222"/>
        <w:gridCol w:w="222"/>
      </w:tblGrid>
      <w:tr w:rsidR="00B746C5" w:rsidRPr="00B746C5" w:rsidTr="00D67B7B">
        <w:trPr>
          <w:gridAfter w:val="6"/>
          <w:wAfter w:w="1332" w:type="dxa"/>
          <w:trHeight w:val="25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B746C5" w:rsidRPr="00B746C5" w:rsidTr="00D67B7B">
        <w:trPr>
          <w:trHeight w:val="25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"Кутулик" </w:t>
            </w:r>
          </w:p>
        </w:tc>
      </w:tr>
      <w:tr w:rsidR="00B746C5" w:rsidRPr="00B746C5" w:rsidTr="00D67B7B">
        <w:trPr>
          <w:trHeight w:val="25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и на плановый период 2023 и 2024 годов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25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E11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E11337" w:rsidRPr="00B746C5">
              <w:rPr>
                <w:sz w:val="20"/>
                <w:szCs w:val="20"/>
              </w:rPr>
              <w:t>«</w:t>
            </w:r>
            <w:r w:rsidR="00E11337">
              <w:rPr>
                <w:sz w:val="20"/>
                <w:szCs w:val="20"/>
                <w:u w:val="single"/>
              </w:rPr>
              <w:t xml:space="preserve"> 28 </w:t>
            </w:r>
            <w:r w:rsidR="00E11337" w:rsidRPr="00B746C5">
              <w:rPr>
                <w:sz w:val="20"/>
                <w:szCs w:val="20"/>
              </w:rPr>
              <w:t>»</w:t>
            </w:r>
            <w:r w:rsidR="00E11337">
              <w:rPr>
                <w:sz w:val="20"/>
                <w:szCs w:val="20"/>
                <w:u w:val="single"/>
              </w:rPr>
              <w:t xml:space="preserve">  января  2022г. </w:t>
            </w:r>
            <w:r w:rsidR="00E11337" w:rsidRPr="00B746C5">
              <w:rPr>
                <w:sz w:val="20"/>
                <w:szCs w:val="20"/>
              </w:rPr>
              <w:t>№</w:t>
            </w:r>
            <w:r w:rsidR="00E11337">
              <w:rPr>
                <w:sz w:val="20"/>
                <w:szCs w:val="20"/>
                <w:u w:val="single"/>
              </w:rPr>
              <w:t xml:space="preserve"> 4/121-дмо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25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25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25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25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25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4/119-дмо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25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75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2022 год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75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25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913,3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94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9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163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589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578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912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589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46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34621,9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12723,5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9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163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126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4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94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10294,8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10294,8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10294,8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75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172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2208,4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2118,4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94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78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166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48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45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94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252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758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102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99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85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9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6776,6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58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99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148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70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0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55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7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1009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12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23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2262,1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2262,1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126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13553,7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27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11047,6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11047,6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54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552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57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94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226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02 L5762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5451,5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69 0 02 L5762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5451,5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824,8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72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165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94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83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83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94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94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769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12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168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73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7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3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72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23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60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315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35535,2</w:t>
            </w: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46C5" w:rsidRPr="00B746C5" w:rsidRDefault="00B746C5" w:rsidP="00B746C5">
      <w:pPr>
        <w:contextualSpacing/>
        <w:rPr>
          <w:sz w:val="20"/>
          <w:szCs w:val="20"/>
        </w:rPr>
      </w:pPr>
    </w:p>
    <w:p w:rsidR="00B746C5" w:rsidRPr="00B746C5" w:rsidRDefault="00B746C5" w:rsidP="00B746C5">
      <w:pPr>
        <w:contextualSpacing/>
        <w:rPr>
          <w:sz w:val="20"/>
          <w:szCs w:val="20"/>
        </w:rPr>
      </w:pPr>
    </w:p>
    <w:tbl>
      <w:tblPr>
        <w:tblW w:w="10146" w:type="dxa"/>
        <w:tblInd w:w="88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758"/>
        <w:gridCol w:w="952"/>
        <w:gridCol w:w="952"/>
      </w:tblGrid>
      <w:tr w:rsidR="00B746C5" w:rsidRPr="00B746C5" w:rsidTr="00D67B7B">
        <w:trPr>
          <w:trHeight w:val="20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RANGE!A1:J24"/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C5" w:rsidRPr="00B746C5" w:rsidRDefault="00B746C5" w:rsidP="00E11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2022 год и на плановый период 2023 и 2024гг"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E11337" w:rsidRPr="00B746C5">
              <w:rPr>
                <w:sz w:val="20"/>
                <w:szCs w:val="20"/>
              </w:rPr>
              <w:t>«</w:t>
            </w:r>
            <w:r w:rsidR="00E11337">
              <w:rPr>
                <w:sz w:val="20"/>
                <w:szCs w:val="20"/>
                <w:u w:val="single"/>
              </w:rPr>
              <w:t xml:space="preserve"> 28 </w:t>
            </w:r>
            <w:r w:rsidR="00E11337" w:rsidRPr="00B746C5">
              <w:rPr>
                <w:sz w:val="20"/>
                <w:szCs w:val="20"/>
              </w:rPr>
              <w:t>»</w:t>
            </w:r>
            <w:r w:rsidR="00E11337">
              <w:rPr>
                <w:sz w:val="20"/>
                <w:szCs w:val="20"/>
                <w:u w:val="single"/>
              </w:rPr>
              <w:t xml:space="preserve">  января  2022г. </w:t>
            </w:r>
            <w:r w:rsidR="00E11337" w:rsidRPr="00B746C5">
              <w:rPr>
                <w:sz w:val="20"/>
                <w:szCs w:val="20"/>
              </w:rPr>
              <w:t>№</w:t>
            </w:r>
            <w:r w:rsidR="00E11337">
              <w:rPr>
                <w:sz w:val="20"/>
                <w:szCs w:val="20"/>
                <w:u w:val="single"/>
              </w:rPr>
              <w:t xml:space="preserve"> 4/121-дмо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46C5" w:rsidRPr="00B746C5" w:rsidTr="00D67B7B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2022 год и на плановый период 2023 и 2024гг"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46C5" w:rsidRPr="00B746C5" w:rsidTr="00D67B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6C5" w:rsidRPr="00B746C5" w:rsidTr="00D67B7B">
        <w:trPr>
          <w:trHeight w:val="825"/>
        </w:trPr>
        <w:tc>
          <w:tcPr>
            <w:tcW w:w="101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2022 год</w:t>
            </w:r>
          </w:p>
        </w:tc>
      </w:tr>
      <w:tr w:rsidR="00B746C5" w:rsidRPr="00B746C5" w:rsidTr="00D67B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B746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B746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B746C5" w:rsidRPr="00B746C5" w:rsidTr="00D67B7B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746C5" w:rsidRPr="00B746C5" w:rsidTr="00D67B7B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-473,0</w:t>
            </w:r>
          </w:p>
        </w:tc>
      </w:tr>
      <w:tr w:rsidR="00B746C5" w:rsidRPr="00B746C5" w:rsidTr="00D67B7B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746C5" w:rsidRPr="00B746C5" w:rsidTr="00D67B7B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46C5" w:rsidRPr="00B746C5" w:rsidTr="00D67B7B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46C5" w:rsidRPr="00B746C5" w:rsidTr="00D67B7B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46C5" w:rsidRPr="00B746C5" w:rsidTr="00D67B7B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46C5" w:rsidRPr="00B746C5" w:rsidTr="00D67B7B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</w:tr>
      <w:tr w:rsidR="00B746C5" w:rsidRPr="00B746C5" w:rsidTr="00D67B7B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746C5" w:rsidRPr="00B746C5" w:rsidTr="00D67B7B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6C5" w:rsidRPr="00B746C5" w:rsidTr="00D67B7B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B746C5" w:rsidRPr="00B746C5" w:rsidTr="00D67B7B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B746C5" w:rsidRPr="00B746C5" w:rsidTr="00D67B7B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427,0</w:t>
            </w:r>
          </w:p>
        </w:tc>
      </w:tr>
      <w:tr w:rsidR="00B746C5" w:rsidRPr="00B746C5" w:rsidTr="00D67B7B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-36008,2</w:t>
            </w:r>
          </w:p>
        </w:tc>
      </w:tr>
      <w:tr w:rsidR="00B746C5" w:rsidRPr="00B746C5" w:rsidTr="00D67B7B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sz w:val="20"/>
                <w:szCs w:val="20"/>
              </w:rPr>
              <w:t>-36008,2</w:t>
            </w:r>
          </w:p>
        </w:tc>
      </w:tr>
      <w:tr w:rsidR="00B746C5" w:rsidRPr="00B746C5" w:rsidTr="00D67B7B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sz w:val="20"/>
                <w:szCs w:val="20"/>
              </w:rPr>
              <w:t>-36008,2</w:t>
            </w:r>
          </w:p>
        </w:tc>
      </w:tr>
      <w:tr w:rsidR="00B746C5" w:rsidRPr="00B746C5" w:rsidTr="00D67B7B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36435,2</w:t>
            </w:r>
          </w:p>
        </w:tc>
      </w:tr>
      <w:tr w:rsidR="00B746C5" w:rsidRPr="00B746C5" w:rsidTr="00D67B7B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sz w:val="20"/>
                <w:szCs w:val="20"/>
              </w:rPr>
              <w:t>36435,2</w:t>
            </w:r>
          </w:p>
        </w:tc>
      </w:tr>
      <w:tr w:rsidR="00B746C5" w:rsidRPr="00B746C5" w:rsidTr="00D67B7B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sz w:val="20"/>
                <w:szCs w:val="20"/>
              </w:rPr>
              <w:t>36435,2</w:t>
            </w:r>
          </w:p>
        </w:tc>
      </w:tr>
    </w:tbl>
    <w:p w:rsidR="00B746C5" w:rsidRPr="00B746C5" w:rsidRDefault="00B746C5" w:rsidP="00B746C5">
      <w:pPr>
        <w:contextualSpacing/>
        <w:rPr>
          <w:sz w:val="20"/>
          <w:szCs w:val="20"/>
        </w:rPr>
      </w:pPr>
    </w:p>
    <w:p w:rsidR="00B746C5" w:rsidRPr="00B746C5" w:rsidRDefault="00B746C5" w:rsidP="00B746C5">
      <w:pPr>
        <w:contextualSpacing/>
        <w:rPr>
          <w:sz w:val="20"/>
          <w:szCs w:val="20"/>
        </w:rPr>
      </w:pPr>
    </w:p>
    <w:tbl>
      <w:tblPr>
        <w:tblW w:w="10386" w:type="dxa"/>
        <w:tblInd w:w="88" w:type="dxa"/>
        <w:tblLayout w:type="fixed"/>
        <w:tblLook w:val="04A0"/>
      </w:tblPr>
      <w:tblGrid>
        <w:gridCol w:w="971"/>
        <w:gridCol w:w="972"/>
        <w:gridCol w:w="831"/>
        <w:gridCol w:w="1600"/>
        <w:gridCol w:w="972"/>
        <w:gridCol w:w="770"/>
        <w:gridCol w:w="993"/>
        <w:gridCol w:w="424"/>
        <w:gridCol w:w="777"/>
        <w:gridCol w:w="499"/>
        <w:gridCol w:w="1276"/>
        <w:gridCol w:w="65"/>
        <w:gridCol w:w="236"/>
      </w:tblGrid>
      <w:tr w:rsidR="00B746C5" w:rsidRPr="00B746C5" w:rsidTr="002869FE">
        <w:trPr>
          <w:gridAfter w:val="2"/>
          <w:wAfter w:w="301" w:type="dxa"/>
          <w:trHeight w:val="165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C5" w:rsidRPr="00B746C5" w:rsidRDefault="00B746C5" w:rsidP="00E11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2022год и на плановый период 2023-2024гг"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E11337" w:rsidRPr="00B746C5">
              <w:rPr>
                <w:sz w:val="20"/>
                <w:szCs w:val="20"/>
              </w:rPr>
              <w:t>«</w:t>
            </w:r>
            <w:r w:rsidR="00E11337">
              <w:rPr>
                <w:sz w:val="20"/>
                <w:szCs w:val="20"/>
                <w:u w:val="single"/>
              </w:rPr>
              <w:t xml:space="preserve"> 28 </w:t>
            </w:r>
            <w:r w:rsidR="00E11337" w:rsidRPr="00B746C5">
              <w:rPr>
                <w:sz w:val="20"/>
                <w:szCs w:val="20"/>
              </w:rPr>
              <w:t>»</w:t>
            </w:r>
            <w:r w:rsidR="00E11337">
              <w:rPr>
                <w:sz w:val="20"/>
                <w:szCs w:val="20"/>
                <w:u w:val="single"/>
              </w:rPr>
              <w:t xml:space="preserve">  января  2022г. </w:t>
            </w:r>
            <w:r w:rsidR="00E11337" w:rsidRPr="00B746C5">
              <w:rPr>
                <w:sz w:val="20"/>
                <w:szCs w:val="20"/>
              </w:rPr>
              <w:t>№</w:t>
            </w:r>
            <w:r w:rsidR="00E11337">
              <w:rPr>
                <w:sz w:val="20"/>
                <w:szCs w:val="20"/>
                <w:u w:val="single"/>
              </w:rPr>
              <w:t xml:space="preserve"> 4/121-дмо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46C5" w:rsidRPr="00B746C5" w:rsidTr="002869FE">
        <w:trPr>
          <w:gridAfter w:val="2"/>
          <w:wAfter w:w="301" w:type="dxa"/>
          <w:trHeight w:val="169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2022год и на плановый период 2023-2024гг"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19 декабря 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46C5" w:rsidRPr="00B746C5" w:rsidTr="002869FE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6C5" w:rsidRPr="00B746C5" w:rsidTr="002869FE">
        <w:trPr>
          <w:trHeight w:val="825"/>
        </w:trPr>
        <w:tc>
          <w:tcPr>
            <w:tcW w:w="8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2023-2024 годы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6C5" w:rsidRPr="00B746C5" w:rsidTr="002869FE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6C5" w:rsidRPr="00B746C5" w:rsidTr="002869FE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B746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B746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6C5" w:rsidRPr="00B746C5" w:rsidTr="002869FE">
        <w:trPr>
          <w:gridAfter w:val="2"/>
          <w:wAfter w:w="301" w:type="dxa"/>
          <w:trHeight w:val="405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B746C5" w:rsidRPr="00B746C5" w:rsidTr="002869FE">
        <w:trPr>
          <w:gridAfter w:val="2"/>
          <w:wAfter w:w="301" w:type="dxa"/>
          <w:trHeight w:val="84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746C5" w:rsidRPr="00B746C5" w:rsidTr="002869FE">
        <w:trPr>
          <w:gridAfter w:val="2"/>
          <w:wAfter w:w="301" w:type="dxa"/>
          <w:trHeight w:val="84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335,3</w:t>
            </w:r>
          </w:p>
        </w:tc>
      </w:tr>
      <w:tr w:rsidR="00B746C5" w:rsidRPr="00B746C5" w:rsidTr="002869FE">
        <w:trPr>
          <w:gridAfter w:val="2"/>
          <w:wAfter w:w="301" w:type="dxa"/>
          <w:trHeight w:val="84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Получение  кредитов от кредитных организаций  в валюте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468,3</w:t>
            </w:r>
          </w:p>
        </w:tc>
      </w:tr>
      <w:tr w:rsidR="00B746C5" w:rsidRPr="00B746C5" w:rsidTr="002869FE">
        <w:trPr>
          <w:gridAfter w:val="2"/>
          <w:wAfter w:w="301" w:type="dxa"/>
          <w:trHeight w:val="114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468,3</w:t>
            </w:r>
          </w:p>
        </w:tc>
      </w:tr>
      <w:tr w:rsidR="00B746C5" w:rsidRPr="00B746C5" w:rsidTr="002869FE">
        <w:trPr>
          <w:gridAfter w:val="2"/>
          <w:wAfter w:w="301" w:type="dxa"/>
          <w:trHeight w:val="1043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-133,0</w:t>
            </w:r>
          </w:p>
        </w:tc>
      </w:tr>
      <w:tr w:rsidR="00B746C5" w:rsidRPr="00B746C5" w:rsidTr="002869FE">
        <w:trPr>
          <w:gridAfter w:val="2"/>
          <w:wAfter w:w="301" w:type="dxa"/>
          <w:trHeight w:val="120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-133,0</w:t>
            </w:r>
          </w:p>
        </w:tc>
      </w:tr>
      <w:tr w:rsidR="00B746C5" w:rsidRPr="00B746C5" w:rsidTr="002869FE">
        <w:trPr>
          <w:gridAfter w:val="2"/>
          <w:wAfter w:w="301" w:type="dxa"/>
          <w:trHeight w:val="114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-335,3</w:t>
            </w:r>
          </w:p>
        </w:tc>
      </w:tr>
      <w:tr w:rsidR="00B746C5" w:rsidRPr="00B746C5" w:rsidTr="002869FE">
        <w:trPr>
          <w:gridAfter w:val="2"/>
          <w:wAfter w:w="301" w:type="dxa"/>
          <w:trHeight w:val="156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746C5" w:rsidRPr="00B746C5" w:rsidTr="002869FE">
        <w:trPr>
          <w:gridAfter w:val="2"/>
          <w:wAfter w:w="301" w:type="dxa"/>
          <w:trHeight w:val="1523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6C5" w:rsidRPr="00B746C5" w:rsidTr="002869FE">
        <w:trPr>
          <w:gridAfter w:val="2"/>
          <w:wAfter w:w="301" w:type="dxa"/>
          <w:trHeight w:val="1452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-335,3</w:t>
            </w:r>
          </w:p>
        </w:tc>
      </w:tr>
      <w:tr w:rsidR="00B746C5" w:rsidRPr="00B746C5" w:rsidTr="002869FE">
        <w:trPr>
          <w:gridAfter w:val="2"/>
          <w:wAfter w:w="301" w:type="dxa"/>
          <w:trHeight w:val="1452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-335,3</w:t>
            </w:r>
          </w:p>
        </w:tc>
      </w:tr>
      <w:tr w:rsidR="00B746C5" w:rsidRPr="00B746C5" w:rsidTr="002869FE">
        <w:trPr>
          <w:gridAfter w:val="2"/>
          <w:wAfter w:w="301" w:type="dxa"/>
          <w:trHeight w:val="63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746C5" w:rsidRPr="00B746C5" w:rsidTr="002869FE">
        <w:trPr>
          <w:gridAfter w:val="2"/>
          <w:wAfter w:w="301" w:type="dxa"/>
          <w:trHeight w:val="405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-29321,6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-272645,1</w:t>
            </w:r>
          </w:p>
        </w:tc>
      </w:tr>
      <w:tr w:rsidR="00B746C5" w:rsidRPr="00B746C5" w:rsidTr="002869FE">
        <w:trPr>
          <w:gridAfter w:val="2"/>
          <w:wAfter w:w="301" w:type="dxa"/>
          <w:trHeight w:val="60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sz w:val="20"/>
                <w:szCs w:val="20"/>
              </w:rPr>
              <w:t>-29321,6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sz w:val="20"/>
                <w:szCs w:val="20"/>
              </w:rPr>
              <w:t>-272645,1</w:t>
            </w:r>
          </w:p>
        </w:tc>
      </w:tr>
      <w:tr w:rsidR="00B746C5" w:rsidRPr="00B746C5" w:rsidTr="002869FE">
        <w:trPr>
          <w:gridAfter w:val="2"/>
          <w:wAfter w:w="301" w:type="dxa"/>
          <w:trHeight w:val="758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sz w:val="20"/>
                <w:szCs w:val="20"/>
              </w:rPr>
              <w:t>-29321,6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sz w:val="20"/>
                <w:szCs w:val="20"/>
              </w:rPr>
              <w:t>-272645,1</w:t>
            </w:r>
          </w:p>
        </w:tc>
      </w:tr>
      <w:tr w:rsidR="00B746C5" w:rsidRPr="00B746C5" w:rsidTr="002869FE">
        <w:trPr>
          <w:gridAfter w:val="2"/>
          <w:wAfter w:w="301" w:type="dxa"/>
          <w:trHeight w:val="315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29321,6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272645,1</w:t>
            </w:r>
          </w:p>
        </w:tc>
      </w:tr>
      <w:tr w:rsidR="00B746C5" w:rsidRPr="00B746C5" w:rsidTr="002869FE">
        <w:trPr>
          <w:gridAfter w:val="2"/>
          <w:wAfter w:w="301" w:type="dxa"/>
          <w:trHeight w:val="60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sz w:val="20"/>
                <w:szCs w:val="20"/>
              </w:rPr>
              <w:t>29321,6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sz w:val="20"/>
                <w:szCs w:val="20"/>
              </w:rPr>
              <w:t>272645,1</w:t>
            </w:r>
          </w:p>
        </w:tc>
      </w:tr>
      <w:tr w:rsidR="00B746C5" w:rsidRPr="00B746C5" w:rsidTr="002869FE">
        <w:trPr>
          <w:gridAfter w:val="2"/>
          <w:wAfter w:w="301" w:type="dxa"/>
          <w:trHeight w:val="615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sz w:val="20"/>
                <w:szCs w:val="20"/>
              </w:rPr>
              <w:t>29321,6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6C5">
              <w:rPr>
                <w:rFonts w:ascii="Arial" w:eastAsia="Times New Roman" w:hAnsi="Arial" w:cs="Arial"/>
                <w:sz w:val="20"/>
                <w:szCs w:val="20"/>
              </w:rPr>
              <w:t>272645,1</w:t>
            </w:r>
          </w:p>
        </w:tc>
      </w:tr>
    </w:tbl>
    <w:p w:rsidR="002869FE" w:rsidRDefault="002869FE" w:rsidP="00B746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  <w:sectPr w:rsidR="002869FE" w:rsidSect="00B746C5">
          <w:pgSz w:w="11905" w:h="16838" w:code="9"/>
          <w:pgMar w:top="1134" w:right="850" w:bottom="142" w:left="1701" w:header="720" w:footer="720" w:gutter="0"/>
          <w:cols w:space="720"/>
        </w:sectPr>
      </w:pPr>
    </w:p>
    <w:tbl>
      <w:tblPr>
        <w:tblW w:w="16605" w:type="dxa"/>
        <w:tblInd w:w="88" w:type="dxa"/>
        <w:tblLayout w:type="fixed"/>
        <w:tblLook w:val="04A0"/>
      </w:tblPr>
      <w:tblGrid>
        <w:gridCol w:w="4273"/>
        <w:gridCol w:w="1417"/>
        <w:gridCol w:w="1134"/>
        <w:gridCol w:w="1143"/>
        <w:gridCol w:w="984"/>
        <w:gridCol w:w="1276"/>
        <w:gridCol w:w="992"/>
        <w:gridCol w:w="1276"/>
        <w:gridCol w:w="992"/>
        <w:gridCol w:w="1360"/>
        <w:gridCol w:w="1758"/>
      </w:tblGrid>
      <w:tr w:rsidR="00B746C5" w:rsidRPr="00B746C5" w:rsidTr="002869FE">
        <w:trPr>
          <w:trHeight w:val="31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37" w:rsidRDefault="00E11337" w:rsidP="00E11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 МО «Кутулик» О внесении изменений в бюджет МО «Кутулик» на 2022г. и на плановый период 2023-2024гг</w:t>
            </w:r>
          </w:p>
          <w:p w:rsidR="00B746C5" w:rsidRPr="00B746C5" w:rsidRDefault="00B746C5" w:rsidP="00E11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11337" w:rsidRPr="00B746C5">
              <w:rPr>
                <w:sz w:val="20"/>
                <w:szCs w:val="20"/>
              </w:rPr>
              <w:t>«</w:t>
            </w:r>
            <w:r w:rsidR="00E11337">
              <w:rPr>
                <w:sz w:val="20"/>
                <w:szCs w:val="20"/>
                <w:u w:val="single"/>
              </w:rPr>
              <w:t xml:space="preserve"> 28 </w:t>
            </w:r>
            <w:r w:rsidR="00E11337" w:rsidRPr="00B746C5">
              <w:rPr>
                <w:sz w:val="20"/>
                <w:szCs w:val="20"/>
              </w:rPr>
              <w:t>»</w:t>
            </w:r>
            <w:r w:rsidR="00E11337">
              <w:rPr>
                <w:sz w:val="20"/>
                <w:szCs w:val="20"/>
                <w:u w:val="single"/>
              </w:rPr>
              <w:t xml:space="preserve">  января  2022г. </w:t>
            </w:r>
            <w:r w:rsidR="00E11337" w:rsidRPr="00B746C5">
              <w:rPr>
                <w:sz w:val="20"/>
                <w:szCs w:val="20"/>
              </w:rPr>
              <w:t>№</w:t>
            </w:r>
            <w:r w:rsidR="00E11337">
              <w:rPr>
                <w:sz w:val="20"/>
                <w:szCs w:val="20"/>
                <w:u w:val="single"/>
              </w:rPr>
              <w:t xml:space="preserve"> 4/121-дмо</w:t>
            </w:r>
          </w:p>
        </w:tc>
      </w:tr>
      <w:tr w:rsidR="00B746C5" w:rsidRPr="00B746C5" w:rsidTr="002869FE">
        <w:trPr>
          <w:trHeight w:val="31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2869FE">
        <w:trPr>
          <w:trHeight w:val="31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2869FE">
        <w:trPr>
          <w:trHeight w:val="31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B746C5" w:rsidRPr="00B746C5" w:rsidTr="002869FE">
        <w:trPr>
          <w:trHeight w:val="31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2022год и </w:t>
            </w:r>
          </w:p>
        </w:tc>
      </w:tr>
      <w:tr w:rsidR="00B746C5" w:rsidRPr="00B746C5" w:rsidTr="002869FE">
        <w:trPr>
          <w:trHeight w:val="31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2023-2024гг"</w:t>
            </w:r>
          </w:p>
        </w:tc>
      </w:tr>
      <w:tr w:rsidR="00B746C5" w:rsidRPr="00B746C5" w:rsidTr="002869FE">
        <w:trPr>
          <w:trHeight w:val="31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 2021г. 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4/119-дмо</w:t>
            </w:r>
          </w:p>
        </w:tc>
      </w:tr>
      <w:tr w:rsidR="00B746C5" w:rsidRPr="00B746C5" w:rsidTr="002869FE">
        <w:trPr>
          <w:trHeight w:val="450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2869FE">
        <w:trPr>
          <w:trHeight w:val="750"/>
        </w:trPr>
        <w:tc>
          <w:tcPr>
            <w:tcW w:w="166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</w:t>
            </w: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2022 ГОД И НА ПЛАНОВЫЙ ПЕРИОД 2023</w:t>
            </w:r>
            <w:proofErr w:type="gramStart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ГОДОВ</w:t>
            </w:r>
          </w:p>
        </w:tc>
      </w:tr>
      <w:tr w:rsidR="00B746C5" w:rsidRPr="00B746C5" w:rsidTr="002869FE">
        <w:trPr>
          <w:trHeight w:val="31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6C5" w:rsidRPr="00B746C5" w:rsidTr="002869FE">
        <w:trPr>
          <w:trHeight w:val="315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B746C5" w:rsidRPr="00B746C5" w:rsidTr="002869FE">
        <w:trPr>
          <w:trHeight w:val="141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2022 году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2022 году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2023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2023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01.01.2024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01.01.2025 года</w:t>
            </w:r>
          </w:p>
        </w:tc>
      </w:tr>
      <w:tr w:rsidR="00B746C5" w:rsidRPr="00B746C5" w:rsidTr="002869FE">
        <w:trPr>
          <w:trHeight w:val="31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735,3</w:t>
            </w:r>
          </w:p>
        </w:tc>
      </w:tr>
      <w:tr w:rsidR="00B746C5" w:rsidRPr="00B746C5" w:rsidTr="002869FE">
        <w:trPr>
          <w:trHeight w:val="3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6C5" w:rsidRPr="00B746C5" w:rsidTr="002869FE">
        <w:trPr>
          <w:trHeight w:val="63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468,3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735,3</w:t>
            </w:r>
          </w:p>
        </w:tc>
      </w:tr>
      <w:tr w:rsidR="00B746C5" w:rsidRPr="00B746C5" w:rsidTr="002869FE">
        <w:trPr>
          <w:trHeight w:val="126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B746C5" w:rsidRPr="00B746C5" w:rsidTr="002869FE">
        <w:trPr>
          <w:trHeight w:val="94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46C5" w:rsidRPr="00B746C5" w:rsidTr="002869FE">
        <w:trPr>
          <w:trHeight w:val="315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реструктурированные бюджетные кредиты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6C5" w:rsidRPr="00B746C5" w:rsidTr="002869FE">
        <w:trPr>
          <w:trHeight w:val="1260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6C5" w:rsidRPr="00B746C5" w:rsidRDefault="00B746C5" w:rsidP="00B746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C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B746C5" w:rsidRPr="00B746C5" w:rsidRDefault="00B746C5" w:rsidP="00B746C5">
      <w:pPr>
        <w:contextualSpacing/>
        <w:rPr>
          <w:sz w:val="20"/>
          <w:szCs w:val="20"/>
        </w:rPr>
      </w:pPr>
    </w:p>
    <w:sectPr w:rsidR="00B746C5" w:rsidRPr="00B746C5" w:rsidSect="002869FE">
      <w:pgSz w:w="16838" w:h="11905" w:orient="landscape" w:code="9"/>
      <w:pgMar w:top="1701" w:right="1134" w:bottom="851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746C5"/>
    <w:rsid w:val="002869FE"/>
    <w:rsid w:val="004948CE"/>
    <w:rsid w:val="007D3A97"/>
    <w:rsid w:val="00B746C5"/>
    <w:rsid w:val="00D67B7B"/>
    <w:rsid w:val="00E1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CE"/>
  </w:style>
  <w:style w:type="paragraph" w:styleId="1">
    <w:name w:val="heading 1"/>
    <w:basedOn w:val="a"/>
    <w:next w:val="a"/>
    <w:link w:val="10"/>
    <w:qFormat/>
    <w:rsid w:val="00B746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6C5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B746C5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7617</Words>
  <Characters>43418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7</cp:revision>
  <dcterms:created xsi:type="dcterms:W3CDTF">2022-02-03T07:24:00Z</dcterms:created>
  <dcterms:modified xsi:type="dcterms:W3CDTF">2022-02-03T08:31:00Z</dcterms:modified>
</cp:coreProperties>
</file>