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C8" w:rsidRPr="00441D3E" w:rsidRDefault="00537CC8" w:rsidP="00537C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2E6" w:rsidRPr="00536E5F" w:rsidRDefault="00716F86" w:rsidP="00DF1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Организации и</w:t>
      </w:r>
      <w:r w:rsidR="002402E6" w:rsidRPr="00536E5F">
        <w:rPr>
          <w:rFonts w:ascii="Times New Roman" w:hAnsi="Times New Roman" w:cs="Times New Roman"/>
          <w:b/>
          <w:sz w:val="24"/>
          <w:szCs w:val="24"/>
        </w:rPr>
        <w:t xml:space="preserve"> предприниматели </w:t>
      </w:r>
      <w:r w:rsidR="00536E5F" w:rsidRPr="00536E5F">
        <w:rPr>
          <w:rFonts w:ascii="Times New Roman" w:hAnsi="Times New Roman" w:cs="Times New Roman"/>
          <w:b/>
          <w:sz w:val="24"/>
          <w:szCs w:val="24"/>
        </w:rPr>
        <w:t xml:space="preserve">будут получать </w:t>
      </w:r>
      <w:r w:rsidR="002402E6" w:rsidRPr="00536E5F">
        <w:rPr>
          <w:rFonts w:ascii="Times New Roman" w:hAnsi="Times New Roman" w:cs="Times New Roman"/>
          <w:b/>
          <w:sz w:val="24"/>
          <w:szCs w:val="24"/>
        </w:rPr>
        <w:t xml:space="preserve">электронную подпись </w:t>
      </w:r>
      <w:r w:rsidR="00536E5F" w:rsidRPr="00536E5F">
        <w:rPr>
          <w:rFonts w:ascii="Times New Roman" w:hAnsi="Times New Roman" w:cs="Times New Roman"/>
          <w:b/>
          <w:sz w:val="24"/>
          <w:szCs w:val="24"/>
        </w:rPr>
        <w:t>в</w:t>
      </w:r>
      <w:r w:rsidR="002402E6" w:rsidRPr="00536E5F">
        <w:rPr>
          <w:rFonts w:ascii="Times New Roman" w:hAnsi="Times New Roman" w:cs="Times New Roman"/>
          <w:b/>
          <w:sz w:val="24"/>
          <w:szCs w:val="24"/>
        </w:rPr>
        <w:t xml:space="preserve"> налоговы</w:t>
      </w:r>
      <w:r w:rsidR="00536E5F" w:rsidRPr="00536E5F">
        <w:rPr>
          <w:rFonts w:ascii="Times New Roman" w:hAnsi="Times New Roman" w:cs="Times New Roman"/>
          <w:b/>
          <w:sz w:val="24"/>
          <w:szCs w:val="24"/>
        </w:rPr>
        <w:t>х</w:t>
      </w:r>
      <w:r w:rsidR="002402E6" w:rsidRPr="00536E5F">
        <w:rPr>
          <w:rFonts w:ascii="Times New Roman" w:hAnsi="Times New Roman" w:cs="Times New Roman"/>
          <w:b/>
          <w:sz w:val="24"/>
          <w:szCs w:val="24"/>
        </w:rPr>
        <w:t xml:space="preserve"> орган</w:t>
      </w:r>
      <w:r w:rsidR="00536E5F" w:rsidRPr="00536E5F">
        <w:rPr>
          <w:rFonts w:ascii="Times New Roman" w:hAnsi="Times New Roman" w:cs="Times New Roman"/>
          <w:b/>
          <w:sz w:val="24"/>
          <w:szCs w:val="24"/>
        </w:rPr>
        <w:t>ах</w:t>
      </w:r>
      <w:r w:rsidR="00742B7D">
        <w:rPr>
          <w:rFonts w:ascii="Times New Roman" w:hAnsi="Times New Roman" w:cs="Times New Roman"/>
          <w:b/>
          <w:sz w:val="24"/>
          <w:szCs w:val="24"/>
        </w:rPr>
        <w:t xml:space="preserve">, эксперимент начнется с 1 </w:t>
      </w:r>
      <w:r w:rsidR="0056783B">
        <w:rPr>
          <w:rFonts w:ascii="Times New Roman" w:hAnsi="Times New Roman" w:cs="Times New Roman"/>
          <w:b/>
          <w:sz w:val="24"/>
          <w:szCs w:val="24"/>
        </w:rPr>
        <w:t xml:space="preserve">июля </w:t>
      </w:r>
      <w:r>
        <w:rPr>
          <w:rFonts w:ascii="Times New Roman" w:hAnsi="Times New Roman" w:cs="Times New Roman"/>
          <w:b/>
          <w:sz w:val="24"/>
          <w:szCs w:val="24"/>
        </w:rPr>
        <w:t>нынешнего года</w:t>
      </w:r>
    </w:p>
    <w:p w:rsidR="002402E6" w:rsidRDefault="002402E6" w:rsidP="00BA2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F22" w:rsidRDefault="00D74C4F" w:rsidP="00716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первом квартале 2021 года</w:t>
      </w:r>
      <w:r w:rsidR="00DF0F06" w:rsidRPr="00D66F1B">
        <w:rPr>
          <w:rFonts w:ascii="Times New Roman" w:hAnsi="Times New Roman" w:cs="Times New Roman"/>
          <w:sz w:val="24"/>
          <w:szCs w:val="24"/>
        </w:rPr>
        <w:t xml:space="preserve"> в </w:t>
      </w:r>
      <w:r w:rsidR="00DF1F2B">
        <w:rPr>
          <w:rFonts w:ascii="Times New Roman" w:hAnsi="Times New Roman" w:cs="Times New Roman"/>
          <w:sz w:val="24"/>
          <w:szCs w:val="24"/>
        </w:rPr>
        <w:t xml:space="preserve">Межрайонной </w:t>
      </w:r>
      <w:r w:rsidR="00D41ED7">
        <w:rPr>
          <w:rFonts w:ascii="Times New Roman" w:hAnsi="Times New Roman" w:cs="Times New Roman"/>
          <w:sz w:val="24"/>
          <w:szCs w:val="24"/>
        </w:rPr>
        <w:t>ИФНС</w:t>
      </w:r>
      <w:r w:rsidR="00DF1F2B">
        <w:rPr>
          <w:rFonts w:ascii="Times New Roman" w:hAnsi="Times New Roman" w:cs="Times New Roman"/>
          <w:sz w:val="24"/>
          <w:szCs w:val="24"/>
        </w:rPr>
        <w:t xml:space="preserve"> России №18 по Иркутской области</w:t>
      </w:r>
      <w:r w:rsidR="00D41ED7">
        <w:rPr>
          <w:rFonts w:ascii="Times New Roman" w:hAnsi="Times New Roman" w:cs="Times New Roman"/>
          <w:sz w:val="24"/>
          <w:szCs w:val="24"/>
        </w:rPr>
        <w:t xml:space="preserve"> </w:t>
      </w:r>
      <w:r w:rsidR="00DF0F06" w:rsidRPr="00D66F1B">
        <w:rPr>
          <w:rFonts w:ascii="Times New Roman" w:hAnsi="Times New Roman" w:cs="Times New Roman"/>
          <w:sz w:val="24"/>
          <w:szCs w:val="24"/>
        </w:rPr>
        <w:t xml:space="preserve">в электронном виде по телекоммуникационным каналам связи поступило </w:t>
      </w:r>
      <w:r w:rsidR="006B295B" w:rsidRPr="006B295B">
        <w:rPr>
          <w:rFonts w:ascii="Times New Roman" w:hAnsi="Times New Roman" w:cs="Times New Roman"/>
          <w:sz w:val="24"/>
          <w:szCs w:val="24"/>
        </w:rPr>
        <w:t>15309</w:t>
      </w:r>
      <w:r w:rsidR="00D40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F06" w:rsidRPr="00D66F1B">
        <w:rPr>
          <w:rFonts w:ascii="Times New Roman" w:hAnsi="Times New Roman" w:cs="Times New Roman"/>
          <w:sz w:val="24"/>
          <w:szCs w:val="24"/>
        </w:rPr>
        <w:t>деклараций и расчетов, из них</w:t>
      </w:r>
      <w:r w:rsidR="00D40D5C">
        <w:rPr>
          <w:rFonts w:ascii="Times New Roman" w:hAnsi="Times New Roman" w:cs="Times New Roman"/>
          <w:sz w:val="24"/>
          <w:szCs w:val="24"/>
        </w:rPr>
        <w:t xml:space="preserve"> </w:t>
      </w:r>
      <w:r w:rsidR="006B295B" w:rsidRPr="006B295B">
        <w:rPr>
          <w:rFonts w:ascii="Times New Roman" w:hAnsi="Times New Roman" w:cs="Times New Roman"/>
          <w:sz w:val="24"/>
          <w:szCs w:val="24"/>
        </w:rPr>
        <w:t>11355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F06" w:rsidRPr="00D66F1B">
        <w:rPr>
          <w:rFonts w:ascii="Times New Roman" w:hAnsi="Times New Roman" w:cs="Times New Roman"/>
          <w:sz w:val="24"/>
          <w:szCs w:val="24"/>
        </w:rPr>
        <w:t>документов направлено юридическими лицами и</w:t>
      </w:r>
      <w:r w:rsidR="00D40D5C">
        <w:rPr>
          <w:rFonts w:ascii="Times New Roman" w:hAnsi="Times New Roman" w:cs="Times New Roman"/>
          <w:sz w:val="24"/>
          <w:szCs w:val="24"/>
        </w:rPr>
        <w:t xml:space="preserve"> </w:t>
      </w:r>
      <w:r w:rsidR="006B295B" w:rsidRPr="006B295B">
        <w:rPr>
          <w:rFonts w:ascii="Times New Roman" w:hAnsi="Times New Roman" w:cs="Times New Roman"/>
          <w:sz w:val="24"/>
          <w:szCs w:val="24"/>
        </w:rPr>
        <w:t>3954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F06" w:rsidRPr="00D66F1B">
        <w:rPr>
          <w:rFonts w:ascii="Times New Roman" w:hAnsi="Times New Roman" w:cs="Times New Roman"/>
          <w:sz w:val="24"/>
          <w:szCs w:val="24"/>
        </w:rPr>
        <w:t>– индивидуальными предпринимателями</w:t>
      </w:r>
      <w:r w:rsidR="00A8065A" w:rsidRPr="00D66F1B">
        <w:rPr>
          <w:rFonts w:ascii="Times New Roman" w:hAnsi="Times New Roman" w:cs="Times New Roman"/>
          <w:sz w:val="24"/>
          <w:szCs w:val="24"/>
        </w:rPr>
        <w:t>. Это документы</w:t>
      </w:r>
      <w:r w:rsidR="00E33A45" w:rsidRPr="00D66F1B">
        <w:rPr>
          <w:rFonts w:ascii="Times New Roman" w:hAnsi="Times New Roman" w:cs="Times New Roman"/>
          <w:sz w:val="24"/>
          <w:szCs w:val="24"/>
        </w:rPr>
        <w:t>,</w:t>
      </w:r>
      <w:r w:rsidR="00A8065A" w:rsidRPr="00D66F1B">
        <w:rPr>
          <w:rFonts w:ascii="Times New Roman" w:hAnsi="Times New Roman" w:cs="Times New Roman"/>
          <w:sz w:val="24"/>
          <w:szCs w:val="24"/>
        </w:rPr>
        <w:t xml:space="preserve"> подписанные </w:t>
      </w:r>
      <w:r w:rsidR="001774DC" w:rsidRPr="00D66F1B">
        <w:rPr>
          <w:rFonts w:ascii="Times New Roman" w:hAnsi="Times New Roman" w:cs="Times New Roman"/>
          <w:sz w:val="24"/>
          <w:szCs w:val="24"/>
        </w:rPr>
        <w:t xml:space="preserve">квалифицированной </w:t>
      </w:r>
      <w:r w:rsidR="00A8065A" w:rsidRPr="00D66F1B">
        <w:rPr>
          <w:rFonts w:ascii="Times New Roman" w:hAnsi="Times New Roman" w:cs="Times New Roman"/>
          <w:sz w:val="24"/>
          <w:szCs w:val="24"/>
        </w:rPr>
        <w:t xml:space="preserve">электронной подписью – самого налогоплательщика или </w:t>
      </w:r>
      <w:r w:rsidR="00AF3D11">
        <w:rPr>
          <w:rFonts w:ascii="Times New Roman" w:hAnsi="Times New Roman" w:cs="Times New Roman"/>
          <w:sz w:val="24"/>
          <w:szCs w:val="24"/>
        </w:rPr>
        <w:t>его</w:t>
      </w:r>
      <w:r w:rsidR="00E33A45" w:rsidRPr="00D66F1B">
        <w:rPr>
          <w:rFonts w:ascii="Times New Roman" w:hAnsi="Times New Roman" w:cs="Times New Roman"/>
          <w:sz w:val="24"/>
          <w:szCs w:val="24"/>
        </w:rPr>
        <w:t xml:space="preserve"> уполномоченного представителя</w:t>
      </w:r>
      <w:r w:rsidR="002643CB" w:rsidRPr="00D66F1B">
        <w:rPr>
          <w:rFonts w:ascii="Times New Roman" w:hAnsi="Times New Roman" w:cs="Times New Roman"/>
          <w:sz w:val="24"/>
          <w:szCs w:val="24"/>
        </w:rPr>
        <w:t xml:space="preserve">. </w:t>
      </w:r>
      <w:r w:rsidR="00AF3D11">
        <w:rPr>
          <w:rFonts w:ascii="Times New Roman" w:hAnsi="Times New Roman" w:cs="Times New Roman"/>
          <w:sz w:val="24"/>
          <w:szCs w:val="24"/>
        </w:rPr>
        <w:t>В настоящее время п</w:t>
      </w:r>
      <w:r w:rsidR="002643CB" w:rsidRPr="00D66F1B">
        <w:rPr>
          <w:rFonts w:ascii="Times New Roman" w:hAnsi="Times New Roman" w:cs="Times New Roman"/>
          <w:sz w:val="24"/>
          <w:szCs w:val="24"/>
        </w:rPr>
        <w:t xml:space="preserve">олучить </w:t>
      </w:r>
      <w:r w:rsidR="00AF3D11">
        <w:rPr>
          <w:rFonts w:ascii="Times New Roman" w:hAnsi="Times New Roman" w:cs="Times New Roman"/>
          <w:sz w:val="24"/>
          <w:szCs w:val="24"/>
        </w:rPr>
        <w:t>такую</w:t>
      </w:r>
      <w:r w:rsidR="00AF3D11" w:rsidRPr="00D66F1B">
        <w:rPr>
          <w:rFonts w:ascii="Times New Roman" w:hAnsi="Times New Roman" w:cs="Times New Roman"/>
          <w:sz w:val="24"/>
          <w:szCs w:val="24"/>
        </w:rPr>
        <w:t xml:space="preserve"> подпись </w:t>
      </w:r>
      <w:r w:rsidR="002643CB" w:rsidRPr="00D66F1B">
        <w:rPr>
          <w:rFonts w:ascii="Times New Roman" w:hAnsi="Times New Roman" w:cs="Times New Roman"/>
          <w:sz w:val="24"/>
          <w:szCs w:val="24"/>
        </w:rPr>
        <w:t>можно в аккредитованных удостоверяющих центрах.</w:t>
      </w:r>
      <w:r w:rsidR="00BA2469">
        <w:rPr>
          <w:rFonts w:ascii="Times New Roman" w:hAnsi="Times New Roman" w:cs="Times New Roman"/>
          <w:sz w:val="24"/>
          <w:szCs w:val="24"/>
        </w:rPr>
        <w:t xml:space="preserve"> </w:t>
      </w:r>
      <w:r w:rsidR="001774DC" w:rsidRPr="00D66F1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774DC" w:rsidRPr="00D66F1B">
        <w:rPr>
          <w:rFonts w:ascii="Times New Roman" w:hAnsi="Times New Roman" w:cs="Times New Roman"/>
          <w:sz w:val="24"/>
          <w:szCs w:val="24"/>
        </w:rPr>
        <w:t xml:space="preserve"> 1 января 2022 года функции по выпуску квалифицированной электронной подписи для юридических лиц, индивидуальных предпринимателей и нотариусов </w:t>
      </w:r>
      <w:r w:rsidR="00EA1161">
        <w:rPr>
          <w:rFonts w:ascii="Times New Roman" w:hAnsi="Times New Roman" w:cs="Times New Roman"/>
          <w:sz w:val="24"/>
          <w:szCs w:val="24"/>
        </w:rPr>
        <w:t>(</w:t>
      </w:r>
      <w:r w:rsidR="00EA1161" w:rsidRPr="00D66F1B">
        <w:rPr>
          <w:rFonts w:ascii="Times New Roman" w:hAnsi="Times New Roman" w:cs="Times New Roman"/>
          <w:sz w:val="24"/>
          <w:szCs w:val="24"/>
        </w:rPr>
        <w:t xml:space="preserve">за </w:t>
      </w:r>
      <w:r w:rsidR="00EA1161" w:rsidRPr="00D74C4F">
        <w:rPr>
          <w:rFonts w:ascii="Times New Roman" w:hAnsi="Times New Roman" w:cs="Times New Roman"/>
          <w:sz w:val="24"/>
          <w:szCs w:val="24"/>
        </w:rPr>
        <w:t xml:space="preserve">отдельными исключениями) </w:t>
      </w:r>
      <w:r w:rsidR="001774DC" w:rsidRPr="00D74C4F">
        <w:rPr>
          <w:rFonts w:ascii="Times New Roman" w:hAnsi="Times New Roman" w:cs="Times New Roman"/>
          <w:sz w:val="24"/>
          <w:szCs w:val="24"/>
        </w:rPr>
        <w:t xml:space="preserve">возлагаются на налоговые органы (ст.ст. 17.2, 17.3 Федерального закона от 06.04.2011 №63-ФЗ «Об электронной подписи»). </w:t>
      </w:r>
      <w:r w:rsidR="00716F86" w:rsidRPr="00D74C4F">
        <w:rPr>
          <w:rFonts w:ascii="Times New Roman" w:hAnsi="Times New Roman" w:cs="Times New Roman"/>
          <w:sz w:val="24"/>
          <w:szCs w:val="24"/>
        </w:rPr>
        <w:t xml:space="preserve">В целях обеспечения «бесшовного» перехода от коммерческой услуги по выпуску электронной </w:t>
      </w:r>
      <w:r w:rsidR="00716F86" w:rsidRPr="00D66F1B">
        <w:rPr>
          <w:rFonts w:ascii="Times New Roman" w:hAnsi="Times New Roman" w:cs="Times New Roman"/>
          <w:sz w:val="24"/>
          <w:szCs w:val="24"/>
        </w:rPr>
        <w:t xml:space="preserve">подписи к соответствующей безвозмездной государственной услуге ФНС России планирует с 1 июля 2021 года </w:t>
      </w:r>
      <w:r w:rsidR="0056783B">
        <w:rPr>
          <w:rFonts w:ascii="Times New Roman" w:hAnsi="Times New Roman" w:cs="Times New Roman"/>
          <w:sz w:val="24"/>
          <w:szCs w:val="24"/>
        </w:rPr>
        <w:t xml:space="preserve">в рамках пилотного проекта </w:t>
      </w:r>
      <w:r w:rsidR="00716F86" w:rsidRPr="00D66F1B">
        <w:rPr>
          <w:rFonts w:ascii="Times New Roman" w:hAnsi="Times New Roman" w:cs="Times New Roman"/>
          <w:sz w:val="24"/>
          <w:szCs w:val="24"/>
        </w:rPr>
        <w:t xml:space="preserve">наравне с удостоверяющими центрами обеспечивать выпуск квалифицированной электронной подписи для </w:t>
      </w:r>
      <w:r w:rsidR="002C3821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="00B37F22">
        <w:rPr>
          <w:rFonts w:ascii="Times New Roman" w:hAnsi="Times New Roman" w:cs="Times New Roman"/>
          <w:sz w:val="24"/>
          <w:szCs w:val="24"/>
        </w:rPr>
        <w:t>налогоплательщиков.</w:t>
      </w:r>
    </w:p>
    <w:p w:rsidR="002402E6" w:rsidRDefault="002402E6" w:rsidP="00BA2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4DC" w:rsidRDefault="005717B0" w:rsidP="00D66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следующего года </w:t>
      </w:r>
      <w:r w:rsidR="00250C6C">
        <w:rPr>
          <w:rFonts w:ascii="Times New Roman" w:hAnsi="Times New Roman" w:cs="Times New Roman"/>
          <w:sz w:val="24"/>
          <w:szCs w:val="24"/>
        </w:rPr>
        <w:t>организации</w:t>
      </w:r>
      <w:r w:rsidR="00537CC8">
        <w:rPr>
          <w:rFonts w:ascii="Times New Roman" w:hAnsi="Times New Roman" w:cs="Times New Roman"/>
          <w:sz w:val="24"/>
          <w:szCs w:val="24"/>
        </w:rPr>
        <w:t>,</w:t>
      </w:r>
      <w:r w:rsidR="00250C6C">
        <w:rPr>
          <w:rFonts w:ascii="Times New Roman" w:hAnsi="Times New Roman" w:cs="Times New Roman"/>
          <w:sz w:val="24"/>
          <w:szCs w:val="24"/>
        </w:rPr>
        <w:t xml:space="preserve"> предприниматели</w:t>
      </w:r>
      <w:r w:rsidR="00537CC8">
        <w:rPr>
          <w:rFonts w:ascii="Times New Roman" w:hAnsi="Times New Roman" w:cs="Times New Roman"/>
          <w:sz w:val="24"/>
          <w:szCs w:val="24"/>
        </w:rPr>
        <w:t xml:space="preserve"> и нотариусы</w:t>
      </w:r>
      <w:r w:rsidR="00250C6C">
        <w:rPr>
          <w:rFonts w:ascii="Times New Roman" w:hAnsi="Times New Roman" w:cs="Times New Roman"/>
          <w:sz w:val="24"/>
          <w:szCs w:val="24"/>
        </w:rPr>
        <w:t xml:space="preserve"> </w:t>
      </w:r>
      <w:r w:rsidR="00250C6C" w:rsidRPr="00D66F1B">
        <w:rPr>
          <w:rFonts w:ascii="Times New Roman" w:hAnsi="Times New Roman" w:cs="Times New Roman"/>
          <w:sz w:val="24"/>
          <w:szCs w:val="24"/>
        </w:rPr>
        <w:t>смогут бесплатно получ</w:t>
      </w:r>
      <w:r w:rsidR="00250C6C">
        <w:rPr>
          <w:rFonts w:ascii="Times New Roman" w:hAnsi="Times New Roman" w:cs="Times New Roman"/>
          <w:sz w:val="24"/>
          <w:szCs w:val="24"/>
        </w:rPr>
        <w:t>а</w:t>
      </w:r>
      <w:r w:rsidR="00250C6C" w:rsidRPr="00D66F1B">
        <w:rPr>
          <w:rFonts w:ascii="Times New Roman" w:hAnsi="Times New Roman" w:cs="Times New Roman"/>
          <w:sz w:val="24"/>
          <w:szCs w:val="24"/>
        </w:rPr>
        <w:t xml:space="preserve">ть </w:t>
      </w:r>
      <w:r w:rsidR="00EA1161" w:rsidRPr="00D66F1B">
        <w:rPr>
          <w:rFonts w:ascii="Times New Roman" w:hAnsi="Times New Roman" w:cs="Times New Roman"/>
          <w:sz w:val="24"/>
          <w:szCs w:val="24"/>
        </w:rPr>
        <w:t xml:space="preserve">квалифицированную </w:t>
      </w:r>
      <w:r w:rsidR="00250C6C" w:rsidRPr="00D66F1B">
        <w:rPr>
          <w:rFonts w:ascii="Times New Roman" w:hAnsi="Times New Roman" w:cs="Times New Roman"/>
          <w:sz w:val="24"/>
          <w:szCs w:val="24"/>
        </w:rPr>
        <w:t>электронную подпись</w:t>
      </w:r>
      <w:r w:rsidR="00250C6C" w:rsidRPr="005717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774DC" w:rsidRPr="00D66F1B">
        <w:rPr>
          <w:rFonts w:ascii="Times New Roman" w:hAnsi="Times New Roman" w:cs="Times New Roman"/>
          <w:sz w:val="24"/>
          <w:szCs w:val="24"/>
        </w:rPr>
        <w:t xml:space="preserve"> Удостоверяющем центре ФНС России. Кредитные организации, операторы платежных систем, некредитные финансовые организации и индивидуальные предприниматели, осуществляющие виды деятельности, указанные в ч. 1 ст. 76.1 Федерального закона от 10</w:t>
      </w:r>
      <w:r w:rsidR="001774DC" w:rsidRPr="00D74C4F">
        <w:rPr>
          <w:rFonts w:ascii="Times New Roman" w:hAnsi="Times New Roman" w:cs="Times New Roman"/>
          <w:sz w:val="24"/>
          <w:szCs w:val="24"/>
        </w:rPr>
        <w:t xml:space="preserve">.07.2002 №86-ФЗ «О </w:t>
      </w:r>
      <w:r w:rsidR="001774DC" w:rsidRPr="00D66F1B">
        <w:rPr>
          <w:rFonts w:ascii="Times New Roman" w:hAnsi="Times New Roman" w:cs="Times New Roman"/>
          <w:sz w:val="24"/>
          <w:szCs w:val="24"/>
        </w:rPr>
        <w:t>Центральном банке Российской Федерации (Банке России)», должны обращаться в Удостоверяющий центр Центрального банка Российской Федерации; должностные лица государственных органов, органов местного самоуправления и подведомственных им организаций - в Удостоверяющий центр Федерального казначейства.</w:t>
      </w:r>
    </w:p>
    <w:p w:rsidR="00D66F1B" w:rsidRPr="00D66F1B" w:rsidRDefault="00D66F1B" w:rsidP="00D66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B6C" w:rsidRDefault="00847B6C" w:rsidP="00847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F1B">
        <w:rPr>
          <w:rFonts w:ascii="Times New Roman" w:hAnsi="Times New Roman" w:cs="Times New Roman"/>
          <w:sz w:val="24"/>
          <w:szCs w:val="24"/>
        </w:rPr>
        <w:t>Срок действия ранее выданных удостоверяющими центрами квалифицированных подписей ограничен датой</w:t>
      </w:r>
      <w:r>
        <w:rPr>
          <w:rFonts w:ascii="Times New Roman" w:hAnsi="Times New Roman" w:cs="Times New Roman"/>
          <w:sz w:val="24"/>
          <w:szCs w:val="24"/>
        </w:rPr>
        <w:t xml:space="preserve"> 01.01.2022</w:t>
      </w:r>
      <w:r w:rsidRPr="00D66F1B">
        <w:rPr>
          <w:rFonts w:ascii="Times New Roman" w:hAnsi="Times New Roman" w:cs="Times New Roman"/>
          <w:sz w:val="24"/>
          <w:szCs w:val="24"/>
        </w:rPr>
        <w:t xml:space="preserve">. Действующие удостоверяющие центры, которые с нового года будут выдавать  квалифицированные электронные подписи только физическим лицам, должны пройти процедуру переаккредитации. </w:t>
      </w:r>
    </w:p>
    <w:p w:rsidR="00847B6C" w:rsidRPr="00D66F1B" w:rsidRDefault="00847B6C" w:rsidP="00847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3CB" w:rsidRPr="00BA4036" w:rsidRDefault="002643CB">
      <w:pPr>
        <w:rPr>
          <w:rFonts w:ascii="Times New Roman" w:hAnsi="Times New Roman" w:cs="Times New Roman"/>
          <w:sz w:val="24"/>
          <w:szCs w:val="24"/>
        </w:rPr>
      </w:pPr>
    </w:p>
    <w:sectPr w:rsidR="002643CB" w:rsidRPr="00BA4036" w:rsidSect="00BA4036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06"/>
    <w:rsid w:val="001774DC"/>
    <w:rsid w:val="001A6CAF"/>
    <w:rsid w:val="002402E6"/>
    <w:rsid w:val="00250C6C"/>
    <w:rsid w:val="002643CB"/>
    <w:rsid w:val="002C3821"/>
    <w:rsid w:val="00365068"/>
    <w:rsid w:val="00536E5F"/>
    <w:rsid w:val="00537CC8"/>
    <w:rsid w:val="0056783B"/>
    <w:rsid w:val="005717B0"/>
    <w:rsid w:val="00625757"/>
    <w:rsid w:val="006B295B"/>
    <w:rsid w:val="00716F86"/>
    <w:rsid w:val="00742B7D"/>
    <w:rsid w:val="007F118A"/>
    <w:rsid w:val="00847B6C"/>
    <w:rsid w:val="00A443BB"/>
    <w:rsid w:val="00A8065A"/>
    <w:rsid w:val="00AF3D11"/>
    <w:rsid w:val="00B13AE8"/>
    <w:rsid w:val="00B37F22"/>
    <w:rsid w:val="00BA2469"/>
    <w:rsid w:val="00BA4036"/>
    <w:rsid w:val="00D40D5C"/>
    <w:rsid w:val="00D41ED7"/>
    <w:rsid w:val="00D66F1B"/>
    <w:rsid w:val="00D74C4F"/>
    <w:rsid w:val="00DF0F06"/>
    <w:rsid w:val="00DF1F2B"/>
    <w:rsid w:val="00E33A45"/>
    <w:rsid w:val="00EA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7CC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7CC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Жилина Полина Юрьевна</cp:lastModifiedBy>
  <cp:revision>6</cp:revision>
  <cp:lastPrinted>2021-05-12T05:03:00Z</cp:lastPrinted>
  <dcterms:created xsi:type="dcterms:W3CDTF">2021-04-13T09:29:00Z</dcterms:created>
  <dcterms:modified xsi:type="dcterms:W3CDTF">2021-05-17T03:46:00Z</dcterms:modified>
</cp:coreProperties>
</file>