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EA" w:rsidRDefault="00FA17A0">
      <w:pPr>
        <w:pStyle w:val="20"/>
        <w:shd w:val="clear" w:color="auto" w:fill="auto"/>
        <w:ind w:left="4820"/>
      </w:pPr>
      <w:r>
        <w:t>Приложение №1</w:t>
      </w:r>
    </w:p>
    <w:p w:rsidR="00333EEA" w:rsidRDefault="00FA17A0">
      <w:pPr>
        <w:pStyle w:val="20"/>
        <w:shd w:val="clear" w:color="auto" w:fill="auto"/>
        <w:ind w:left="4820" w:right="660"/>
      </w:pPr>
      <w:r>
        <w:t>к постановлению адми</w:t>
      </w:r>
      <w:r w:rsidR="0064369B">
        <w:t xml:space="preserve">нистрации </w:t>
      </w:r>
      <w:r>
        <w:t>муниципального, образования</w:t>
      </w:r>
      <w:r w:rsidR="0064369B">
        <w:t xml:space="preserve"> «Кутулик»</w:t>
      </w:r>
    </w:p>
    <w:p w:rsidR="00333EEA" w:rsidRPr="0064369B" w:rsidRDefault="008355F4">
      <w:pPr>
        <w:pStyle w:val="20"/>
        <w:shd w:val="clear" w:color="auto" w:fill="auto"/>
        <w:tabs>
          <w:tab w:val="left" w:pos="6674"/>
          <w:tab w:val="left" w:leader="underscore" w:pos="8668"/>
        </w:tabs>
        <w:spacing w:line="320" w:lineRule="exact"/>
        <w:ind w:left="4820"/>
      </w:pPr>
      <w:r>
        <w:t>от25.09.2017г.</w:t>
      </w:r>
      <w:r>
        <w:rPr>
          <w:rStyle w:val="21"/>
        </w:rPr>
        <w:t xml:space="preserve"> </w:t>
      </w:r>
      <w:r>
        <w:t xml:space="preserve"> </w:t>
      </w:r>
      <w:r w:rsidR="00083A10">
        <w:t>№ 64</w:t>
      </w:r>
      <w:bookmarkStart w:id="0" w:name="_GoBack"/>
      <w:bookmarkEnd w:id="0"/>
    </w:p>
    <w:p w:rsidR="00333EEA" w:rsidRDefault="00FA17A0">
      <w:pPr>
        <w:pStyle w:val="30"/>
        <w:shd w:val="clear" w:color="auto" w:fill="auto"/>
      </w:pPr>
      <w:r>
        <w:t>Порядок проведения общественного обсуждения проекта муниципальной программы «Формирование современной городс</w:t>
      </w:r>
      <w:r w:rsidR="0064369B">
        <w:t xml:space="preserve">кой среды </w:t>
      </w:r>
      <w:r>
        <w:t>муниципального образования</w:t>
      </w:r>
      <w:r w:rsidR="0064369B">
        <w:t xml:space="preserve"> «Кутулик</w:t>
      </w:r>
      <w:r>
        <w:t>»</w:t>
      </w:r>
    </w:p>
    <w:p w:rsidR="00333EEA" w:rsidRDefault="0064369B">
      <w:pPr>
        <w:pStyle w:val="30"/>
        <w:shd w:val="clear" w:color="auto" w:fill="auto"/>
      </w:pPr>
      <w:r>
        <w:t>на 2018-2022</w:t>
      </w:r>
      <w:r w:rsidR="00FA17A0">
        <w:t xml:space="preserve"> год</w:t>
      </w:r>
      <w:r>
        <w:t>ы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left="20" w:right="20" w:firstLine="720"/>
      </w:pPr>
      <w:r>
        <w:t>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</w:t>
      </w:r>
      <w:r w:rsidR="0064369B">
        <w:t xml:space="preserve">кой среды </w:t>
      </w:r>
      <w:r>
        <w:t>муниципального образования</w:t>
      </w:r>
      <w:r w:rsidR="0064369B">
        <w:t xml:space="preserve"> «Кутулик</w:t>
      </w:r>
      <w:r>
        <w:t>» на 2</w:t>
      </w:r>
      <w:r w:rsidR="0064369B">
        <w:t>018-2022</w:t>
      </w:r>
      <w:r>
        <w:t xml:space="preserve"> год</w:t>
      </w:r>
      <w:r w:rsidR="0064369B">
        <w:t>ы</w:t>
      </w:r>
      <w:r>
        <w:t xml:space="preserve"> (далее - муниципальная программа).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ind w:left="20" w:right="20" w:firstLine="720"/>
      </w:pPr>
      <w:r>
        <w:t>Общественные обсуждения проекта муниципальной программы проводятся в целях:</w:t>
      </w:r>
    </w:p>
    <w:p w:rsidR="00333EEA" w:rsidRDefault="00FA17A0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ind w:left="20" w:right="20" w:firstLine="720"/>
      </w:pPr>
      <w:r>
        <w:t>информирования граждан, организаций и обще</w:t>
      </w:r>
      <w:r w:rsidR="0064369B">
        <w:t>ственных объединений поселка Кутулик</w:t>
      </w:r>
      <w:r>
        <w:t xml:space="preserve"> о разработанном проекте муниципальной программы;</w:t>
      </w:r>
    </w:p>
    <w:p w:rsidR="00333EEA" w:rsidRDefault="00FA17A0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ind w:left="20" w:right="20" w:firstLine="720"/>
      </w:pPr>
      <w:r>
        <w:t>выявление и учет мнения граждан, орга</w:t>
      </w:r>
      <w:r w:rsidR="0064369B">
        <w:t>низаций, объединений поселка Кутулик</w:t>
      </w:r>
      <w:r>
        <w:t xml:space="preserve"> о разработанном проекте муниципальной программы.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ind w:left="20" w:right="20" w:firstLine="720"/>
      </w:pPr>
      <w:r>
        <w:t>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333EEA" w:rsidRDefault="00FA17A0">
      <w:pPr>
        <w:pStyle w:val="1"/>
        <w:shd w:val="clear" w:color="auto" w:fill="auto"/>
        <w:ind w:left="20" w:right="20" w:firstLine="720"/>
      </w:pPr>
      <w:r>
        <w:t>Общественное обсуждение проводится в отношении проекта постановления адми</w:t>
      </w:r>
      <w:r w:rsidR="0064369B">
        <w:t xml:space="preserve">нистрации </w:t>
      </w:r>
      <w:r>
        <w:t>муниципального образования</w:t>
      </w:r>
      <w:r w:rsidR="0064369B">
        <w:t xml:space="preserve"> «Кутулик»</w:t>
      </w:r>
      <w:r>
        <w:t xml:space="preserve"> об утверждении муниципальной программы «Формирование современной городс</w:t>
      </w:r>
      <w:r w:rsidR="0064369B">
        <w:t xml:space="preserve">кой среды </w:t>
      </w:r>
      <w:r>
        <w:t>мун</w:t>
      </w:r>
      <w:r w:rsidR="0064369B">
        <w:t>иципального образования «Кутулик» на 2018-2022</w:t>
      </w:r>
      <w:r>
        <w:t xml:space="preserve"> год</w:t>
      </w:r>
      <w:r w:rsidR="0064369B">
        <w:t>ы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left="20" w:right="20" w:firstLine="720"/>
      </w:pPr>
      <w:r>
        <w:t>В общественных обсуждениях участвуют граждане, проживающие на т</w:t>
      </w:r>
      <w:r w:rsidR="0064369B">
        <w:t xml:space="preserve">ерритории </w:t>
      </w:r>
      <w:r>
        <w:t>муниципального образования</w:t>
      </w:r>
      <w:r w:rsidR="0064369B">
        <w:t xml:space="preserve"> «Кутулик»</w:t>
      </w:r>
      <w:r>
        <w:t>, достигшие возраста 18 лет, а также представители организаций и общественных объединений, политических партий и движений, представителей органов мес</w:t>
      </w:r>
      <w:r w:rsidR="0064369B">
        <w:t>тного самоуправления МО «Кутулик»</w:t>
      </w:r>
      <w:r>
        <w:t>.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720"/>
      </w:pPr>
      <w:r>
        <w:t>Общественное обсуждение проекта муниципальной программы проводится в форме открытого размещения проекта муниципальной программы на официаль</w:t>
      </w:r>
      <w:r w:rsidR="008A6B66">
        <w:t xml:space="preserve">ном сайте </w:t>
      </w:r>
      <w:r>
        <w:t>муниципального образования</w:t>
      </w:r>
      <w:r w:rsidR="008A6B66">
        <w:t xml:space="preserve"> «Кутулик»</w:t>
      </w:r>
      <w:r>
        <w:t xml:space="preserve"> в информационно-телекоммуникационной сети «Интернет».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ind w:left="20" w:right="20" w:firstLine="720"/>
      </w:pPr>
      <w:r>
        <w:t>Создается общественная комиссия из представителей органов местного самоуправления, депут</w:t>
      </w:r>
      <w:r w:rsidR="008A6B66">
        <w:t xml:space="preserve">атов Думы </w:t>
      </w:r>
      <w:r>
        <w:t>муниципального образования</w:t>
      </w:r>
      <w:r w:rsidR="008A6B66">
        <w:t xml:space="preserve"> «Кутулик»</w:t>
      </w:r>
      <w:r>
        <w:t>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контроля реализации муниципальной программы после её утверждения.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ind w:left="20" w:right="20" w:firstLine="740"/>
      </w:pPr>
      <w:r>
        <w:t>При размещении проекта муниципальной программы публикуется следующая информация:</w:t>
      </w:r>
    </w:p>
    <w:p w:rsidR="00333EEA" w:rsidRDefault="00FA17A0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left="20" w:right="20" w:firstLine="740"/>
      </w:pPr>
      <w:r>
        <w:t xml:space="preserve">Уведомление о проведении общественного обсуждения проекта муниципальной программы по форме согласно приложению №1 к настоящему </w:t>
      </w:r>
      <w:r>
        <w:lastRenderedPageBreak/>
        <w:t>Порядку.</w:t>
      </w:r>
    </w:p>
    <w:p w:rsidR="00333EEA" w:rsidRDefault="00FA17A0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ind w:left="20" w:right="20" w:firstLine="740"/>
      </w:pPr>
      <w:r>
        <w:t>Срок проведения общественного обсуждения составляет 30 дней со дня размещения проекта муниципальной программы на официаль</w:t>
      </w:r>
      <w:r w:rsidR="008A6B66">
        <w:t xml:space="preserve">ном сайте </w:t>
      </w:r>
      <w:r>
        <w:t>муниципального образования</w:t>
      </w:r>
      <w:r w:rsidR="008A6B66">
        <w:t xml:space="preserve"> «Кутулик»</w:t>
      </w:r>
      <w:r>
        <w:t>.</w:t>
      </w:r>
    </w:p>
    <w:p w:rsidR="00333EEA" w:rsidRDefault="00FA17A0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ind w:left="20" w:right="20" w:firstLine="740"/>
      </w:pPr>
      <w:r>
        <w:t>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ind w:left="20" w:right="20" w:firstLine="740"/>
      </w:pPr>
      <w:r>
        <w:t>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333EEA" w:rsidRDefault="00FA17A0">
      <w:pPr>
        <w:pStyle w:val="1"/>
        <w:shd w:val="clear" w:color="auto" w:fill="auto"/>
        <w:ind w:left="20" w:right="20" w:firstLine="740"/>
      </w:pPr>
      <w: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179"/>
        </w:tabs>
        <w:ind w:left="20" w:right="20" w:firstLine="740"/>
      </w:pPr>
      <w:r>
        <w:t>Комиссия по рассмотрению и оценки предложений граждан, организаций о включении в муниципальную программу «Формирование современной городс</w:t>
      </w:r>
      <w:r w:rsidR="008A6B66">
        <w:t xml:space="preserve">кой среды </w:t>
      </w:r>
      <w:r>
        <w:t>мун</w:t>
      </w:r>
      <w:r w:rsidR="008A6B66">
        <w:t>иципального образования» на 2018-2022 годы</w:t>
      </w:r>
      <w: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333EEA" w:rsidRDefault="00FA17A0">
      <w:pPr>
        <w:pStyle w:val="1"/>
        <w:shd w:val="clear" w:color="auto" w:fill="auto"/>
        <w:ind w:left="20" w:right="20" w:firstLine="740"/>
      </w:pPr>
      <w:r>
        <w:t>Результаты общественного обсуждения носят рекомендательный характер.</w:t>
      </w:r>
    </w:p>
    <w:p w:rsidR="00333EEA" w:rsidRDefault="00FA17A0">
      <w:pPr>
        <w:pStyle w:val="1"/>
        <w:shd w:val="clear" w:color="auto" w:fill="auto"/>
        <w:ind w:left="20" w:right="20" w:firstLine="740"/>
      </w:pPr>
      <w:r>
        <w:t>В случае отсутствия замечаний проект муниципальной программы остается без изменений.</w:t>
      </w:r>
    </w:p>
    <w:p w:rsidR="00333EEA" w:rsidRDefault="00FA17A0">
      <w:pPr>
        <w:pStyle w:val="1"/>
        <w:numPr>
          <w:ilvl w:val="0"/>
          <w:numId w:val="1"/>
        </w:numPr>
        <w:shd w:val="clear" w:color="auto" w:fill="auto"/>
        <w:tabs>
          <w:tab w:val="left" w:pos="1399"/>
        </w:tabs>
        <w:spacing w:after="648"/>
        <w:ind w:left="20" w:right="20" w:firstLine="740"/>
      </w:pPr>
      <w:r>
        <w:t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№</w:t>
      </w:r>
      <w:r w:rsidR="008A6B66">
        <w:t xml:space="preserve"> </w:t>
      </w:r>
      <w:r>
        <w:t>2 к настоящему Порядку. Итоговый документ (протокол) в течение трех рабочих дней подлежит размещению на официаль</w:t>
      </w:r>
      <w:r w:rsidR="008A6B66">
        <w:t xml:space="preserve">ном сайте </w:t>
      </w:r>
      <w:r>
        <w:t xml:space="preserve">муниципального образования в информационно-телекоммуникационной сети «Интернет» и публикуется </w:t>
      </w:r>
      <w:r w:rsidR="008A6B66">
        <w:t>в «</w:t>
      </w:r>
      <w:proofErr w:type="spellStart"/>
      <w:r w:rsidR="008A6B66">
        <w:t>Кутуликском</w:t>
      </w:r>
      <w:proofErr w:type="spellEnd"/>
      <w:r w:rsidR="008A6B66">
        <w:t xml:space="preserve"> вестнике</w:t>
      </w:r>
      <w:r>
        <w:t>».</w:t>
      </w:r>
    </w:p>
    <w:p w:rsidR="008A6B66" w:rsidRDefault="008A6B66" w:rsidP="008A6B66">
      <w:pPr>
        <w:pStyle w:val="1"/>
        <w:shd w:val="clear" w:color="auto" w:fill="auto"/>
        <w:spacing w:line="260" w:lineRule="exact"/>
        <w:ind w:left="20"/>
        <w:jc w:val="left"/>
      </w:pPr>
    </w:p>
    <w:p w:rsidR="00333EEA" w:rsidRDefault="008A6B66" w:rsidP="008A6B66">
      <w:pPr>
        <w:pStyle w:val="1"/>
        <w:shd w:val="clear" w:color="auto" w:fill="auto"/>
        <w:spacing w:line="260" w:lineRule="exact"/>
        <w:ind w:left="20"/>
        <w:jc w:val="left"/>
      </w:pPr>
      <w:r>
        <w:t xml:space="preserve">         </w:t>
      </w:r>
      <w:proofErr w:type="spellStart"/>
      <w:r>
        <w:t>И.о</w:t>
      </w:r>
      <w:proofErr w:type="spellEnd"/>
      <w:r>
        <w:t xml:space="preserve">. главы МО «Кутулик»:                                        В.А. </w:t>
      </w:r>
      <w:proofErr w:type="spellStart"/>
      <w:r>
        <w:t>Бардаев</w:t>
      </w:r>
      <w:proofErr w:type="spellEnd"/>
    </w:p>
    <w:p w:rsidR="008A6B66" w:rsidRDefault="008A6B66" w:rsidP="008A6B66">
      <w:pPr>
        <w:pStyle w:val="1"/>
        <w:shd w:val="clear" w:color="auto" w:fill="auto"/>
        <w:spacing w:line="260" w:lineRule="exact"/>
        <w:ind w:left="20"/>
        <w:jc w:val="left"/>
      </w:pPr>
    </w:p>
    <w:p w:rsidR="008A6B66" w:rsidRDefault="008A6B66" w:rsidP="008A6B66">
      <w:pPr>
        <w:pStyle w:val="1"/>
        <w:shd w:val="clear" w:color="auto" w:fill="auto"/>
        <w:spacing w:line="260" w:lineRule="exact"/>
        <w:ind w:left="20"/>
        <w:jc w:val="left"/>
      </w:pPr>
    </w:p>
    <w:p w:rsidR="008A6B66" w:rsidRDefault="008A6B66" w:rsidP="008A6B66">
      <w:pPr>
        <w:pStyle w:val="1"/>
        <w:shd w:val="clear" w:color="auto" w:fill="auto"/>
        <w:spacing w:line="260" w:lineRule="exact"/>
        <w:ind w:left="20"/>
        <w:jc w:val="left"/>
      </w:pPr>
    </w:p>
    <w:p w:rsidR="008A6B66" w:rsidRDefault="008A6B66" w:rsidP="008A6B66">
      <w:pPr>
        <w:pStyle w:val="1"/>
        <w:shd w:val="clear" w:color="auto" w:fill="auto"/>
        <w:spacing w:line="260" w:lineRule="exact"/>
        <w:ind w:left="20"/>
        <w:jc w:val="left"/>
      </w:pPr>
    </w:p>
    <w:p w:rsidR="008A6B66" w:rsidRDefault="008A6B66">
      <w:pPr>
        <w:pStyle w:val="30"/>
        <w:shd w:val="clear" w:color="auto" w:fill="auto"/>
        <w:spacing w:after="923" w:line="277" w:lineRule="exact"/>
        <w:ind w:left="4820" w:right="860"/>
        <w:jc w:val="left"/>
      </w:pPr>
    </w:p>
    <w:p w:rsidR="008A6B66" w:rsidRDefault="008A6B66">
      <w:pPr>
        <w:pStyle w:val="30"/>
        <w:shd w:val="clear" w:color="auto" w:fill="auto"/>
        <w:spacing w:after="923" w:line="277" w:lineRule="exact"/>
        <w:ind w:left="4820" w:right="860"/>
        <w:jc w:val="left"/>
      </w:pPr>
    </w:p>
    <w:p w:rsidR="00333EEA" w:rsidRDefault="00FA17A0">
      <w:pPr>
        <w:pStyle w:val="30"/>
        <w:shd w:val="clear" w:color="auto" w:fill="auto"/>
        <w:spacing w:after="923" w:line="277" w:lineRule="exact"/>
        <w:ind w:left="4820" w:right="860"/>
        <w:jc w:val="left"/>
      </w:pPr>
      <w:r>
        <w:lastRenderedPageBreak/>
        <w:t>Приложение №1 к Порядку проведения общественного обсуждения проекта муниципальной программы</w:t>
      </w:r>
    </w:p>
    <w:p w:rsidR="00333EEA" w:rsidRDefault="00FA17A0">
      <w:pPr>
        <w:pStyle w:val="40"/>
        <w:shd w:val="clear" w:color="auto" w:fill="auto"/>
        <w:spacing w:before="0" w:after="303"/>
      </w:pPr>
      <w:r>
        <w:t>Уведомление о проведении общественного обсуждения проекта муниципальной программы</w:t>
      </w:r>
    </w:p>
    <w:p w:rsidR="00333EEA" w:rsidRDefault="00FA17A0">
      <w:pPr>
        <w:pStyle w:val="30"/>
        <w:shd w:val="clear" w:color="auto" w:fill="auto"/>
        <w:tabs>
          <w:tab w:val="left" w:leader="underscore" w:pos="9279"/>
        </w:tabs>
        <w:ind w:left="20" w:firstLine="720"/>
        <w:jc w:val="both"/>
      </w:pPr>
      <w:r>
        <w:t>Обсуждение проекта муниципальной программы «</w:t>
      </w:r>
      <w:r>
        <w:tab/>
        <w:t>»</w:t>
      </w:r>
    </w:p>
    <w:p w:rsidR="00333EEA" w:rsidRDefault="00FA17A0">
      <w:pPr>
        <w:pStyle w:val="30"/>
        <w:shd w:val="clear" w:color="auto" w:fill="auto"/>
        <w:tabs>
          <w:tab w:val="left" w:leader="underscore" w:pos="4110"/>
          <w:tab w:val="left" w:pos="4934"/>
          <w:tab w:val="left" w:pos="7591"/>
        </w:tabs>
        <w:ind w:left="20"/>
        <w:jc w:val="both"/>
      </w:pPr>
      <w:r>
        <w:tab/>
      </w:r>
      <w:r>
        <w:tab/>
      </w:r>
      <w:proofErr w:type="gramStart"/>
      <w:r>
        <w:t>(наименование</w:t>
      </w:r>
      <w:r>
        <w:tab/>
        <w:t>ответственного</w:t>
      </w:r>
      <w:proofErr w:type="gramEnd"/>
    </w:p>
    <w:p w:rsidR="00333EEA" w:rsidRDefault="00FA17A0">
      <w:pPr>
        <w:pStyle w:val="30"/>
        <w:shd w:val="clear" w:color="auto" w:fill="auto"/>
        <w:tabs>
          <w:tab w:val="left" w:pos="4898"/>
          <w:tab w:val="left" w:pos="8077"/>
        </w:tabs>
        <w:ind w:left="20" w:right="20"/>
        <w:jc w:val="both"/>
      </w:pPr>
      <w:r>
        <w:t>исполнителя муниципальной программы, электронная почта и контактный телефон ответственного исполнителя муниципальной программы) предлагает всем заинтересованным лицам учреждений, организаций, предприятий, общественных объединений, предпринимателям принять участие в о</w:t>
      </w:r>
      <w:r w:rsidR="008A6B66">
        <w:t>бсуждении проекта</w:t>
      </w:r>
      <w:r w:rsidR="008A6B66">
        <w:tab/>
        <w:t xml:space="preserve">муниципальной </w:t>
      </w:r>
      <w:r>
        <w:t>программы</w:t>
      </w:r>
    </w:p>
    <w:p w:rsidR="00333EEA" w:rsidRDefault="00FA17A0">
      <w:pPr>
        <w:pStyle w:val="11"/>
        <w:keepNext/>
        <w:keepLines/>
        <w:shd w:val="clear" w:color="auto" w:fill="auto"/>
        <w:tabs>
          <w:tab w:val="left" w:leader="underscore" w:pos="3260"/>
        </w:tabs>
        <w:ind w:left="20"/>
      </w:pPr>
      <w:bookmarkStart w:id="1" w:name="bookmark0"/>
      <w:r>
        <w:t>«</w:t>
      </w:r>
      <w:r>
        <w:tab/>
        <w:t>».</w:t>
      </w:r>
      <w:bookmarkEnd w:id="1"/>
    </w:p>
    <w:p w:rsidR="00333EEA" w:rsidRDefault="00FA17A0">
      <w:pPr>
        <w:pStyle w:val="30"/>
        <w:shd w:val="clear" w:color="auto" w:fill="auto"/>
        <w:ind w:left="20" w:right="20" w:firstLine="720"/>
        <w:jc w:val="both"/>
      </w:pPr>
      <w:r>
        <w:t xml:space="preserve">Ознакомиться с проектом документа можно на сайте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proofErr w:type="spellStart"/>
      <w:r w:rsidR="008A6B66" w:rsidRPr="008A6B66">
        <w:rPr>
          <w:color w:val="0070C0"/>
          <w:u w:val="single"/>
          <w:lang w:val="en-US"/>
        </w:rPr>
        <w:t>adm</w:t>
      </w:r>
      <w:proofErr w:type="spellEnd"/>
      <w:r w:rsidR="008A6B66" w:rsidRPr="008A6B66">
        <w:rPr>
          <w:color w:val="0070C0"/>
          <w:u w:val="single"/>
        </w:rPr>
        <w:t>.</w:t>
      </w:r>
      <w:proofErr w:type="spellStart"/>
      <w:r w:rsidR="008A6B66" w:rsidRPr="008A6B66">
        <w:rPr>
          <w:color w:val="0070C0"/>
          <w:u w:val="single"/>
          <w:lang w:val="en-US"/>
        </w:rPr>
        <w:t>kutulik</w:t>
      </w:r>
      <w:proofErr w:type="spellEnd"/>
      <w:r w:rsidR="008A6B66" w:rsidRPr="008A6B66">
        <w:rPr>
          <w:color w:val="0070C0"/>
          <w:u w:val="single"/>
        </w:rPr>
        <w:t>@</w:t>
      </w:r>
      <w:hyperlink r:id="rId8" w:history="1">
        <w:r w:rsidRPr="008A6B66">
          <w:rPr>
            <w:rStyle w:val="a3"/>
            <w:color w:val="0070C0"/>
            <w:lang w:val="en-US"/>
          </w:rPr>
          <w:t>mail</w:t>
        </w:r>
        <w:r w:rsidRPr="008A6B66">
          <w:rPr>
            <w:rStyle w:val="a3"/>
            <w:color w:val="0070C0"/>
          </w:rPr>
          <w:t>.</w:t>
        </w:r>
        <w:proofErr w:type="spellStart"/>
        <w:r w:rsidRPr="008A6B66">
          <w:rPr>
            <w:rStyle w:val="a3"/>
            <w:color w:val="0070C0"/>
          </w:rPr>
          <w:t>ru</w:t>
        </w:r>
        <w:proofErr w:type="spellEnd"/>
      </w:hyperlink>
      <w:r w:rsidRPr="001F2E7D">
        <w:t xml:space="preserve"> </w:t>
      </w:r>
      <w:r>
        <w:t>в разделе Нормативно-правовые акты/Проекты</w:t>
      </w:r>
    </w:p>
    <w:p w:rsidR="00333EEA" w:rsidRDefault="00FA17A0">
      <w:pPr>
        <w:pStyle w:val="30"/>
        <w:shd w:val="clear" w:color="auto" w:fill="auto"/>
        <w:tabs>
          <w:tab w:val="left" w:leader="underscore" w:pos="8545"/>
        </w:tabs>
        <w:ind w:left="20" w:firstLine="720"/>
        <w:jc w:val="both"/>
      </w:pPr>
      <w:r>
        <w:t xml:space="preserve">Общественное обсуждение проводится с </w:t>
      </w:r>
      <w:r>
        <w:tab/>
        <w:t xml:space="preserve">г. </w:t>
      </w:r>
      <w:proofErr w:type="gramStart"/>
      <w:r>
        <w:t>до</w:t>
      </w:r>
      <w:proofErr w:type="gramEnd"/>
    </w:p>
    <w:p w:rsidR="00333EEA" w:rsidRDefault="00FA17A0">
      <w:pPr>
        <w:pStyle w:val="30"/>
        <w:shd w:val="clear" w:color="auto" w:fill="auto"/>
        <w:tabs>
          <w:tab w:val="left" w:leader="underscore" w:pos="1579"/>
        </w:tabs>
        <w:ind w:left="20"/>
        <w:jc w:val="both"/>
      </w:pPr>
      <w:r>
        <w:tab/>
      </w:r>
      <w:proofErr w:type="gramStart"/>
      <w:r>
        <w:t>г</w:t>
      </w:r>
      <w:proofErr w:type="gramEnd"/>
      <w:r>
        <w:t>.</w:t>
      </w:r>
    </w:p>
    <w:p w:rsidR="00333EEA" w:rsidRDefault="00FA17A0">
      <w:pPr>
        <w:pStyle w:val="30"/>
        <w:shd w:val="clear" w:color="auto" w:fill="auto"/>
        <w:ind w:left="20" w:right="20" w:firstLine="720"/>
        <w:jc w:val="both"/>
      </w:pPr>
      <w:r>
        <w:t>С целью изучения общественного мнения относительно данного документа просим внести замечания и предложения.</w:t>
      </w:r>
    </w:p>
    <w:p w:rsidR="00333EEA" w:rsidRDefault="00FA17A0">
      <w:pPr>
        <w:pStyle w:val="30"/>
        <w:shd w:val="clear" w:color="auto" w:fill="auto"/>
        <w:ind w:left="20" w:firstLine="720"/>
        <w:jc w:val="both"/>
      </w:pPr>
      <w:r>
        <w:t>Замечания и предложения просим направлять на электронную почту:</w:t>
      </w:r>
    </w:p>
    <w:p w:rsidR="00333EEA" w:rsidRDefault="00FA17A0">
      <w:pPr>
        <w:pStyle w:val="30"/>
        <w:shd w:val="clear" w:color="auto" w:fill="auto"/>
        <w:tabs>
          <w:tab w:val="left" w:leader="underscore" w:pos="1860"/>
        </w:tabs>
        <w:ind w:left="20"/>
        <w:jc w:val="both"/>
      </w:pPr>
      <w:r>
        <w:tab/>
        <w:t xml:space="preserve"> </w:t>
      </w:r>
      <w:proofErr w:type="gramStart"/>
      <w:r>
        <w:t>(электронная почта ответственного исполнителя</w:t>
      </w:r>
      <w:proofErr w:type="gramEnd"/>
    </w:p>
    <w:p w:rsidR="00333EEA" w:rsidRDefault="00FA17A0">
      <w:pPr>
        <w:pStyle w:val="30"/>
        <w:shd w:val="clear" w:color="auto" w:fill="auto"/>
        <w:tabs>
          <w:tab w:val="left" w:leader="underscore" w:pos="6442"/>
        </w:tabs>
        <w:ind w:left="20"/>
        <w:jc w:val="both"/>
      </w:pPr>
      <w:r>
        <w:t xml:space="preserve">муниципальной программы), тел. </w:t>
      </w:r>
      <w:r>
        <w:tab/>
        <w:t xml:space="preserve"> (контактный телефон</w:t>
      </w:r>
    </w:p>
    <w:p w:rsidR="00333EEA" w:rsidRDefault="00FA17A0">
      <w:pPr>
        <w:pStyle w:val="30"/>
        <w:shd w:val="clear" w:color="auto" w:fill="auto"/>
        <w:ind w:left="20"/>
        <w:jc w:val="both"/>
        <w:sectPr w:rsidR="00333EEA">
          <w:type w:val="continuous"/>
          <w:pgSz w:w="11909" w:h="16838"/>
          <w:pgMar w:top="1153" w:right="1228" w:bottom="1153" w:left="1241" w:header="0" w:footer="3" w:gutter="0"/>
          <w:cols w:space="720"/>
          <w:noEndnote/>
          <w:docGrid w:linePitch="360"/>
        </w:sectPr>
      </w:pPr>
      <w:r>
        <w:t>ответственного исполнителя муниципальной программы).</w:t>
      </w:r>
    </w:p>
    <w:p w:rsidR="008A6B66" w:rsidRPr="008355F4" w:rsidRDefault="008A6B66">
      <w:pPr>
        <w:pStyle w:val="20"/>
        <w:shd w:val="clear" w:color="auto" w:fill="auto"/>
        <w:spacing w:after="863"/>
        <w:ind w:left="4840" w:right="840"/>
      </w:pPr>
    </w:p>
    <w:p w:rsidR="008A6B66" w:rsidRPr="008355F4" w:rsidRDefault="008A6B66">
      <w:pPr>
        <w:pStyle w:val="20"/>
        <w:shd w:val="clear" w:color="auto" w:fill="auto"/>
        <w:spacing w:after="863"/>
        <w:ind w:left="4840" w:right="840"/>
      </w:pPr>
    </w:p>
    <w:p w:rsidR="008A6B66" w:rsidRPr="008355F4" w:rsidRDefault="008A6B66">
      <w:pPr>
        <w:pStyle w:val="20"/>
        <w:shd w:val="clear" w:color="auto" w:fill="auto"/>
        <w:spacing w:after="863"/>
        <w:ind w:left="4840" w:right="840"/>
      </w:pPr>
    </w:p>
    <w:p w:rsidR="008A6B66" w:rsidRPr="008355F4" w:rsidRDefault="008A6B66">
      <w:pPr>
        <w:pStyle w:val="20"/>
        <w:shd w:val="clear" w:color="auto" w:fill="auto"/>
        <w:spacing w:after="863"/>
        <w:ind w:left="4840" w:right="840"/>
      </w:pPr>
    </w:p>
    <w:p w:rsidR="008A6B66" w:rsidRPr="008355F4" w:rsidRDefault="008A6B66">
      <w:pPr>
        <w:pStyle w:val="20"/>
        <w:shd w:val="clear" w:color="auto" w:fill="auto"/>
        <w:spacing w:after="863"/>
        <w:ind w:left="4840" w:right="840"/>
      </w:pPr>
    </w:p>
    <w:p w:rsidR="00333EEA" w:rsidRDefault="00FA17A0">
      <w:pPr>
        <w:pStyle w:val="20"/>
        <w:shd w:val="clear" w:color="auto" w:fill="auto"/>
        <w:spacing w:after="863"/>
        <w:ind w:left="4840" w:right="840"/>
      </w:pPr>
      <w:r>
        <w:lastRenderedPageBreak/>
        <w:t>Приложение №2 к Порядку проведения общественного обсуждения проекта муниципальной программы</w:t>
      </w:r>
    </w:p>
    <w:p w:rsidR="00333EEA" w:rsidRDefault="00FA17A0">
      <w:pPr>
        <w:pStyle w:val="30"/>
        <w:shd w:val="clear" w:color="auto" w:fill="auto"/>
        <w:tabs>
          <w:tab w:val="left" w:leader="underscore" w:pos="2077"/>
        </w:tabs>
      </w:pPr>
      <w:r>
        <w:t>Протокол №</w:t>
      </w:r>
      <w:r>
        <w:tab/>
      </w:r>
    </w:p>
    <w:p w:rsidR="00333EEA" w:rsidRDefault="00FA17A0" w:rsidP="008A6B66">
      <w:pPr>
        <w:pStyle w:val="23"/>
        <w:shd w:val="clear" w:color="auto" w:fill="auto"/>
        <w:tabs>
          <w:tab w:val="right" w:leader="underscore" w:pos="7726"/>
        </w:tabs>
        <w:ind w:left="1700" w:right="170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по итогам общественного обсуждения проекта муниципальной программы «</w:t>
      </w:r>
      <w:r>
        <w:tab/>
        <w:t>»</w:t>
      </w:r>
    </w:p>
    <w:p w:rsidR="00333EEA" w:rsidRDefault="00FA17A0" w:rsidP="008A6B66">
      <w:pPr>
        <w:pStyle w:val="a8"/>
        <w:shd w:val="clear" w:color="auto" w:fill="auto"/>
        <w:tabs>
          <w:tab w:val="left" w:leader="underscore" w:pos="1852"/>
        </w:tabs>
        <w:ind w:left="20"/>
      </w:pPr>
      <w:r>
        <w:tab/>
        <w:t>(дата)</w:t>
      </w:r>
    </w:p>
    <w:p w:rsidR="00333EEA" w:rsidRPr="008A6B66" w:rsidRDefault="008A6B66" w:rsidP="008A6B66">
      <w:pPr>
        <w:pStyle w:val="a8"/>
        <w:shd w:val="clear" w:color="auto" w:fill="auto"/>
        <w:ind w:left="20"/>
      </w:pPr>
      <w:r>
        <w:t>п. Кутулик</w:t>
      </w:r>
    </w:p>
    <w:p w:rsidR="00333EEA" w:rsidRDefault="00FA17A0" w:rsidP="008A6B66">
      <w:pPr>
        <w:pStyle w:val="a8"/>
        <w:shd w:val="clear" w:color="auto" w:fill="auto"/>
        <w:ind w:left="20" w:firstLine="720"/>
      </w:pPr>
      <w:r>
        <w:t>В соответствии с требованиями постановления администрации</w:t>
      </w:r>
    </w:p>
    <w:p w:rsidR="00333EEA" w:rsidRDefault="00FA17A0" w:rsidP="008A6B66">
      <w:pPr>
        <w:pStyle w:val="a8"/>
        <w:shd w:val="clear" w:color="auto" w:fill="auto"/>
        <w:tabs>
          <w:tab w:val="right" w:leader="underscore" w:pos="9409"/>
        </w:tabs>
        <w:ind w:left="20"/>
      </w:pPr>
      <w:r>
        <w:t>Зиминского городского муниципального образования от «</w:t>
      </w:r>
      <w:r>
        <w:tab/>
        <w:t>»</w:t>
      </w:r>
    </w:p>
    <w:p w:rsidR="00333EEA" w:rsidRDefault="00FA17A0" w:rsidP="008A6B66">
      <w:pPr>
        <w:pStyle w:val="a8"/>
        <w:shd w:val="clear" w:color="auto" w:fill="auto"/>
        <w:tabs>
          <w:tab w:val="left" w:leader="underscore" w:pos="3804"/>
        </w:tabs>
        <w:ind w:left="20"/>
      </w:pPr>
      <w:r>
        <w:t>2017 №</w:t>
      </w:r>
      <w:r>
        <w:tab/>
        <w:t xml:space="preserve"> «Об утверждении Порядка проведения</w:t>
      </w:r>
    </w:p>
    <w:p w:rsidR="00333EEA" w:rsidRDefault="00FA17A0" w:rsidP="008A6B66">
      <w:pPr>
        <w:pStyle w:val="a8"/>
        <w:shd w:val="clear" w:color="auto" w:fill="auto"/>
        <w:tabs>
          <w:tab w:val="left" w:pos="3624"/>
          <w:tab w:val="left" w:pos="6849"/>
          <w:tab w:val="right" w:pos="9409"/>
        </w:tabs>
        <w:spacing w:after="300"/>
        <w:ind w:left="20"/>
      </w:pPr>
      <w:r>
        <w:t>общественного обсуждения проекта муниципальной программы «Формирование современной городс</w:t>
      </w:r>
      <w:r w:rsidR="008A6B66">
        <w:t xml:space="preserve">кой среды </w:t>
      </w:r>
      <w:r>
        <w:t>муниципального</w:t>
      </w:r>
      <w:r>
        <w:tab/>
        <w:t>образования</w:t>
      </w:r>
      <w:r w:rsidR="008A6B66">
        <w:t xml:space="preserve"> "Кутулик"</w:t>
      </w:r>
      <w:r w:rsidR="008A6B66">
        <w:tab/>
        <w:t>на</w:t>
      </w:r>
      <w:r w:rsidR="008A6B66">
        <w:tab/>
        <w:t>2018-2022 годы</w:t>
      </w:r>
      <w:r>
        <w:t>»</w:t>
      </w:r>
    </w:p>
    <w:p w:rsidR="00333EEA" w:rsidRDefault="00FA17A0" w:rsidP="008A6B66">
      <w:pPr>
        <w:pStyle w:val="a8"/>
        <w:shd w:val="clear" w:color="auto" w:fill="auto"/>
        <w:ind w:left="20" w:firstLine="720"/>
      </w:pPr>
      <w:r>
        <w:t>(наименование ответственного исполнителя муниципальной программы)</w:t>
      </w:r>
    </w:p>
    <w:p w:rsidR="00333EEA" w:rsidRDefault="00FA17A0" w:rsidP="008A6B66">
      <w:pPr>
        <w:pStyle w:val="a8"/>
        <w:shd w:val="clear" w:color="auto" w:fill="auto"/>
      </w:pPr>
      <w:r>
        <w:t>было организовано и проведено общественное обсуждение проекта</w:t>
      </w:r>
    </w:p>
    <w:p w:rsidR="00333EEA" w:rsidRDefault="00FA17A0" w:rsidP="008A6B66">
      <w:pPr>
        <w:pStyle w:val="a8"/>
        <w:shd w:val="clear" w:color="auto" w:fill="auto"/>
        <w:tabs>
          <w:tab w:val="left" w:leader="underscore" w:pos="5805"/>
        </w:tabs>
        <w:ind w:left="20"/>
      </w:pPr>
      <w:r>
        <w:t>муниципальной программы «</w:t>
      </w:r>
      <w:r>
        <w:tab/>
        <w:t>».</w:t>
      </w:r>
      <w:r>
        <w:fldChar w:fldCharType="end"/>
      </w:r>
    </w:p>
    <w:p w:rsidR="00333EEA" w:rsidRDefault="00FA17A0" w:rsidP="008A6B66">
      <w:pPr>
        <w:pStyle w:val="1"/>
        <w:shd w:val="clear" w:color="auto" w:fill="auto"/>
        <w:ind w:left="20" w:firstLine="720"/>
      </w:pPr>
      <w:r>
        <w:t>В течение срока проведения общественного обсуждения проекта</w:t>
      </w:r>
    </w:p>
    <w:p w:rsidR="00333EEA" w:rsidRDefault="00FA17A0" w:rsidP="008A6B66">
      <w:pPr>
        <w:pStyle w:val="1"/>
        <w:shd w:val="clear" w:color="auto" w:fill="auto"/>
        <w:tabs>
          <w:tab w:val="left" w:leader="underscore" w:pos="6144"/>
        </w:tabs>
        <w:ind w:left="20"/>
      </w:pPr>
      <w:proofErr w:type="gramStart"/>
      <w:r>
        <w:t>муниципальной программы «</w:t>
      </w:r>
      <w:r>
        <w:tab/>
        <w:t>» поступили следующие</w:t>
      </w:r>
      <w:proofErr w:type="gramEnd"/>
    </w:p>
    <w:p w:rsidR="00333EEA" w:rsidRDefault="00FA17A0" w:rsidP="008A6B66">
      <w:pPr>
        <w:pStyle w:val="1"/>
        <w:shd w:val="clear" w:color="auto" w:fill="auto"/>
        <w:ind w:left="20"/>
      </w:pPr>
      <w:r>
        <w:t>замечания и предложения:</w:t>
      </w:r>
    </w:p>
    <w:p w:rsidR="00333EEA" w:rsidRDefault="00FA17A0" w:rsidP="008A6B66">
      <w:pPr>
        <w:pStyle w:val="25"/>
        <w:keepNext/>
        <w:keepLines/>
        <w:shd w:val="clear" w:color="auto" w:fill="auto"/>
        <w:ind w:left="20" w:right="9220"/>
        <w:jc w:val="both"/>
      </w:pPr>
      <w:bookmarkStart w:id="2" w:name="bookmark1"/>
      <w:r>
        <w:rPr>
          <w:rStyle w:val="2LucidaSansUnicode125pt"/>
        </w:rPr>
        <w:t>1</w:t>
      </w:r>
      <w:r>
        <w:t xml:space="preserve">. </w:t>
      </w:r>
      <w:r>
        <w:rPr>
          <w:rStyle w:val="2TimesNewRoman13pt"/>
          <w:rFonts w:eastAsia="Corbel"/>
        </w:rPr>
        <w:t>2</w:t>
      </w:r>
      <w:r>
        <w:rPr>
          <w:rStyle w:val="2CordiaUPC235pt"/>
        </w:rPr>
        <w:t>.</w:t>
      </w:r>
      <w:bookmarkEnd w:id="2"/>
    </w:p>
    <w:p w:rsidR="00333EEA" w:rsidRDefault="00FA17A0">
      <w:pPr>
        <w:pStyle w:val="1"/>
        <w:shd w:val="clear" w:color="auto" w:fill="auto"/>
        <w:ind w:left="20"/>
      </w:pPr>
      <w:r>
        <w:t>Результаты рассмотрения замечаний и предложений:</w:t>
      </w:r>
    </w:p>
    <w:p w:rsidR="00333EEA" w:rsidRDefault="00FA17A0">
      <w:pPr>
        <w:pStyle w:val="221"/>
        <w:keepNext/>
        <w:keepLines/>
        <w:shd w:val="clear" w:color="auto" w:fill="auto"/>
        <w:ind w:left="20" w:right="9220"/>
      </w:pPr>
      <w:bookmarkStart w:id="3" w:name="bookmark2"/>
      <w:r>
        <w:rPr>
          <w:rStyle w:val="22LucidaSansUnicode125pt"/>
        </w:rPr>
        <w:t>1</w:t>
      </w:r>
      <w:r>
        <w:t xml:space="preserve">. </w:t>
      </w:r>
      <w:r>
        <w:rPr>
          <w:rStyle w:val="22TimesNewRoman135pt"/>
          <w:rFonts w:eastAsia="CordiaUPC"/>
        </w:rPr>
        <w:t>2</w:t>
      </w:r>
      <w:r>
        <w:t>.</w:t>
      </w:r>
      <w:bookmarkEnd w:id="3"/>
    </w:p>
    <w:p w:rsidR="00333EEA" w:rsidRDefault="00FA17A0">
      <w:pPr>
        <w:pStyle w:val="1"/>
        <w:shd w:val="clear" w:color="auto" w:fill="auto"/>
        <w:ind w:left="20"/>
      </w:pPr>
      <w:r>
        <w:t>либо</w:t>
      </w:r>
    </w:p>
    <w:p w:rsidR="00333EEA" w:rsidRDefault="00FA17A0">
      <w:pPr>
        <w:pStyle w:val="1"/>
        <w:shd w:val="clear" w:color="auto" w:fill="auto"/>
        <w:jc w:val="center"/>
      </w:pPr>
      <w:r>
        <w:t>В течение срока проведения общественного обсуждения проекта</w:t>
      </w:r>
    </w:p>
    <w:p w:rsidR="00333EEA" w:rsidRDefault="00FA17A0">
      <w:pPr>
        <w:pStyle w:val="1"/>
        <w:shd w:val="clear" w:color="auto" w:fill="auto"/>
        <w:tabs>
          <w:tab w:val="left" w:leader="underscore" w:pos="5910"/>
        </w:tabs>
        <w:ind w:left="20"/>
      </w:pPr>
      <w:r>
        <w:t>муниципальной программы «</w:t>
      </w:r>
      <w:r>
        <w:tab/>
        <w:t>» замечаний и предложений</w:t>
      </w:r>
    </w:p>
    <w:p w:rsidR="00333EEA" w:rsidRDefault="00FA17A0">
      <w:pPr>
        <w:pStyle w:val="1"/>
        <w:shd w:val="clear" w:color="auto" w:fill="auto"/>
        <w:tabs>
          <w:tab w:val="left" w:leader="underscore" w:pos="3444"/>
        </w:tabs>
        <w:ind w:left="20"/>
      </w:pPr>
      <w:r>
        <w:t>в</w:t>
      </w:r>
      <w:r>
        <w:tab/>
      </w:r>
    </w:p>
    <w:p w:rsidR="00333EEA" w:rsidRDefault="00FA17A0">
      <w:pPr>
        <w:pStyle w:val="1"/>
        <w:shd w:val="clear" w:color="auto" w:fill="auto"/>
        <w:spacing w:after="640"/>
        <w:ind w:left="20"/>
      </w:pPr>
      <w:r>
        <w:t>(наименование ответственного исполнителя муниципальной программы) не поступало.</w:t>
      </w:r>
    </w:p>
    <w:p w:rsidR="008A6B66" w:rsidRDefault="008A6B66" w:rsidP="008A6B66">
      <w:pPr>
        <w:pStyle w:val="1"/>
        <w:shd w:val="clear" w:color="auto" w:fill="auto"/>
        <w:tabs>
          <w:tab w:val="left" w:pos="7245"/>
        </w:tabs>
        <w:spacing w:after="603" w:line="260" w:lineRule="exact"/>
        <w:ind w:left="20"/>
      </w:pPr>
      <w:proofErr w:type="spellStart"/>
      <w:r>
        <w:t>И.о</w:t>
      </w:r>
      <w:proofErr w:type="spellEnd"/>
      <w:r>
        <w:t xml:space="preserve">. главы МО «Кутулик»:                                                    В.А. </w:t>
      </w:r>
      <w:proofErr w:type="spellStart"/>
      <w:r>
        <w:t>Бардаев</w:t>
      </w:r>
      <w:proofErr w:type="spellEnd"/>
    </w:p>
    <w:p w:rsidR="00333EEA" w:rsidRDefault="00FA17A0" w:rsidP="008A6B66">
      <w:pPr>
        <w:pStyle w:val="1"/>
        <w:shd w:val="clear" w:color="auto" w:fill="auto"/>
        <w:tabs>
          <w:tab w:val="left" w:pos="7245"/>
        </w:tabs>
        <w:spacing w:after="603" w:line="260" w:lineRule="exact"/>
        <w:ind w:left="20"/>
      </w:pPr>
      <w:r>
        <w:t xml:space="preserve">Протокол вел </w:t>
      </w:r>
      <w:r>
        <w:tab/>
        <w:t>(подпись)</w:t>
      </w:r>
    </w:p>
    <w:sectPr w:rsidR="00333EEA">
      <w:type w:val="continuous"/>
      <w:pgSz w:w="11909" w:h="16838"/>
      <w:pgMar w:top="1101" w:right="1244" w:bottom="1097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2E" w:rsidRDefault="0089052E">
      <w:r>
        <w:separator/>
      </w:r>
    </w:p>
  </w:endnote>
  <w:endnote w:type="continuationSeparator" w:id="0">
    <w:p w:rsidR="0089052E" w:rsidRDefault="0089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2E" w:rsidRDefault="0089052E"/>
  </w:footnote>
  <w:footnote w:type="continuationSeparator" w:id="0">
    <w:p w:rsidR="0089052E" w:rsidRDefault="008905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EBA"/>
    <w:multiLevelType w:val="multilevel"/>
    <w:tmpl w:val="4A7CD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253FDC"/>
    <w:multiLevelType w:val="multilevel"/>
    <w:tmpl w:val="1640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33EEA"/>
    <w:rsid w:val="00083A10"/>
    <w:rsid w:val="001F2E7D"/>
    <w:rsid w:val="002C5FA6"/>
    <w:rsid w:val="00333EEA"/>
    <w:rsid w:val="0064369B"/>
    <w:rsid w:val="008355F4"/>
    <w:rsid w:val="0089052E"/>
    <w:rsid w:val="008A6B66"/>
    <w:rsid w:val="00A64915"/>
    <w:rsid w:val="00F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Corbel135pt1pt">
    <w:name w:val="Основной текст (2) + Corbel;13;5 pt;Курсив;Интервал 1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single"/>
      <w:lang w:val="en-US"/>
    </w:rPr>
  </w:style>
  <w:style w:type="character" w:customStyle="1" w:styleId="218pt-3pt">
    <w:name w:val="Основной текст (2) + 18 pt;Курсив;Интервал -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CordiaUPC" w:eastAsia="CordiaUPC" w:hAnsi="CordiaUPC" w:cs="CordiaUPC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_"/>
    <w:basedOn w:val="a0"/>
    <w:link w:val="25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LucidaSansUnicode125pt">
    <w:name w:val="Заголовок №2 + Lucida Sans Unicode;12;5 pt"/>
    <w:basedOn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TimesNewRoman13pt">
    <w:name w:val="Заголовок №2 + Times New Roman;1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ordiaUPC235pt">
    <w:name w:val="Заголовок №2 + CordiaUPC;23;5 pt"/>
    <w:basedOn w:val="2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22LucidaSansUnicode125pt">
    <w:name w:val="Заголовок №2 (2) + Lucida Sans Unicode;12;5 pt"/>
    <w:basedOn w:val="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2TimesNewRoman135pt">
    <w:name w:val="Заголовок №2 (2) + Times New Roman;13;5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enturySchoolbook135pt">
    <w:name w:val="Основной текст + Century Schoolbook;13;5 pt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0" w:lineRule="exact"/>
      <w:outlineLvl w:val="0"/>
    </w:pPr>
    <w:rPr>
      <w:rFonts w:ascii="CordiaUPC" w:eastAsia="CordiaUPC" w:hAnsi="CordiaUPC" w:cs="CordiaUPC"/>
      <w:b/>
      <w:bCs/>
      <w:spacing w:val="-20"/>
      <w:sz w:val="42"/>
      <w:szCs w:val="42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20" w:lineRule="exact"/>
      <w:outlineLvl w:val="1"/>
    </w:pPr>
    <w:rPr>
      <w:rFonts w:ascii="Corbel" w:eastAsia="Corbel" w:hAnsi="Corbel" w:cs="Corbel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0" w:lineRule="exact"/>
      <w:outlineLvl w:val="1"/>
    </w:pPr>
    <w:rPr>
      <w:rFonts w:ascii="CordiaUPC" w:eastAsia="CordiaUPC" w:hAnsi="CordiaUPC" w:cs="CordiaUPC"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zi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2017-09-20T04:52:00Z</dcterms:created>
  <dcterms:modified xsi:type="dcterms:W3CDTF">2017-10-03T03:18:00Z</dcterms:modified>
</cp:coreProperties>
</file>