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0A" w:rsidRPr="005E2C35" w:rsidRDefault="00C3260A" w:rsidP="005E2C35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5E2C35">
        <w:rPr>
          <w:sz w:val="20"/>
        </w:rPr>
        <w:t>РОССИЙСКАЯ ФЕДЕРАЦИЯ</w:t>
      </w:r>
    </w:p>
    <w:p w:rsidR="00C3260A" w:rsidRPr="005E2C35" w:rsidRDefault="00C3260A" w:rsidP="005E2C35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5E2C35">
        <w:rPr>
          <w:rFonts w:ascii="Times New Roman" w:hAnsi="Times New Roman"/>
          <w:b w:val="0"/>
          <w:color w:val="auto"/>
        </w:rPr>
        <w:t>ИРКУТСКАЯ ОБЛАСТЬ</w:t>
      </w:r>
    </w:p>
    <w:p w:rsidR="00C3260A" w:rsidRPr="005E2C35" w:rsidRDefault="00C3260A" w:rsidP="005E2C35">
      <w:pPr>
        <w:contextualSpacing/>
        <w:jc w:val="center"/>
        <w:rPr>
          <w:sz w:val="20"/>
          <w:szCs w:val="20"/>
        </w:rPr>
      </w:pPr>
      <w:r w:rsidRPr="005E2C35">
        <w:rPr>
          <w:sz w:val="20"/>
          <w:szCs w:val="20"/>
        </w:rPr>
        <w:t>Д У М А</w:t>
      </w:r>
    </w:p>
    <w:p w:rsidR="00C3260A" w:rsidRPr="005E2C35" w:rsidRDefault="00C3260A" w:rsidP="005E2C35">
      <w:pPr>
        <w:contextualSpacing/>
        <w:jc w:val="center"/>
        <w:rPr>
          <w:sz w:val="20"/>
          <w:szCs w:val="20"/>
        </w:rPr>
      </w:pPr>
      <w:r w:rsidRPr="005E2C35">
        <w:rPr>
          <w:sz w:val="20"/>
          <w:szCs w:val="20"/>
        </w:rPr>
        <w:t>МУНИЦИПАЛЬНОГО ОБРАЗОВАНИЯ «КУТУЛИК»</w:t>
      </w:r>
    </w:p>
    <w:p w:rsidR="00C3260A" w:rsidRPr="005E2C35" w:rsidRDefault="00C3260A" w:rsidP="005E2C35">
      <w:pPr>
        <w:contextualSpacing/>
        <w:jc w:val="center"/>
        <w:rPr>
          <w:sz w:val="20"/>
          <w:szCs w:val="20"/>
        </w:rPr>
      </w:pPr>
      <w:proofErr w:type="gramStart"/>
      <w:r w:rsidRPr="005E2C35">
        <w:rPr>
          <w:b/>
          <w:sz w:val="20"/>
          <w:szCs w:val="20"/>
        </w:rPr>
        <w:t>Р</w:t>
      </w:r>
      <w:proofErr w:type="gramEnd"/>
      <w:r w:rsidRPr="005E2C35">
        <w:rPr>
          <w:b/>
          <w:sz w:val="20"/>
          <w:szCs w:val="20"/>
        </w:rPr>
        <w:t xml:space="preserve"> Е Ш Е Н И Е</w:t>
      </w:r>
      <w:r w:rsidRPr="005E2C35">
        <w:rPr>
          <w:sz w:val="20"/>
          <w:szCs w:val="20"/>
        </w:rPr>
        <w:t xml:space="preserve">                                     </w:t>
      </w:r>
    </w:p>
    <w:p w:rsidR="00C3260A" w:rsidRPr="005E2C35" w:rsidRDefault="00C3260A" w:rsidP="005E2C35">
      <w:pPr>
        <w:tabs>
          <w:tab w:val="left" w:pos="4155"/>
        </w:tabs>
        <w:contextualSpacing/>
        <w:rPr>
          <w:sz w:val="20"/>
          <w:szCs w:val="20"/>
        </w:rPr>
      </w:pPr>
      <w:r w:rsidRPr="005E2C35">
        <w:rPr>
          <w:sz w:val="20"/>
          <w:szCs w:val="20"/>
        </w:rPr>
        <w:tab/>
      </w:r>
    </w:p>
    <w:p w:rsidR="00C3260A" w:rsidRPr="005E2C35" w:rsidRDefault="00C3260A" w:rsidP="005E2C35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5E2C35">
        <w:rPr>
          <w:sz w:val="20"/>
          <w:szCs w:val="20"/>
        </w:rPr>
        <w:t>«</w:t>
      </w:r>
      <w:r w:rsidR="008C4817" w:rsidRPr="008C4817">
        <w:rPr>
          <w:sz w:val="20"/>
          <w:szCs w:val="20"/>
          <w:u w:val="single"/>
        </w:rPr>
        <w:t xml:space="preserve"> 30 </w:t>
      </w:r>
      <w:r w:rsidRPr="005E2C35">
        <w:rPr>
          <w:sz w:val="20"/>
          <w:szCs w:val="20"/>
        </w:rPr>
        <w:t>»</w:t>
      </w:r>
      <w:r w:rsidR="008C4817" w:rsidRPr="008C4817">
        <w:rPr>
          <w:sz w:val="20"/>
          <w:szCs w:val="20"/>
          <w:u w:val="single"/>
        </w:rPr>
        <w:t xml:space="preserve"> </w:t>
      </w:r>
      <w:r w:rsidR="008C4817">
        <w:rPr>
          <w:sz w:val="20"/>
          <w:szCs w:val="20"/>
          <w:u w:val="single"/>
        </w:rPr>
        <w:t xml:space="preserve"> августа  2023г. </w:t>
      </w:r>
      <w:r w:rsidRPr="005E2C35">
        <w:rPr>
          <w:sz w:val="20"/>
          <w:szCs w:val="20"/>
        </w:rPr>
        <w:t xml:space="preserve">№ </w:t>
      </w:r>
      <w:r w:rsidR="008C4817">
        <w:rPr>
          <w:sz w:val="20"/>
          <w:szCs w:val="20"/>
          <w:u w:val="single"/>
        </w:rPr>
        <w:t xml:space="preserve"> 4/171-дмо</w:t>
      </w:r>
      <w:r w:rsidRPr="005E2C35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C3260A" w:rsidRPr="005E2C35" w:rsidRDefault="00C3260A" w:rsidP="005E2C3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 xml:space="preserve">О внесении изменений </w:t>
      </w:r>
      <w:proofErr w:type="gramStart"/>
      <w:r w:rsidRPr="005E2C35">
        <w:rPr>
          <w:sz w:val="20"/>
          <w:szCs w:val="20"/>
        </w:rPr>
        <w:t>в</w:t>
      </w:r>
      <w:proofErr w:type="gramEnd"/>
      <w:r w:rsidRPr="005E2C35">
        <w:rPr>
          <w:sz w:val="20"/>
          <w:szCs w:val="20"/>
        </w:rPr>
        <w:t xml:space="preserve"> </w:t>
      </w:r>
    </w:p>
    <w:p w:rsidR="00C3260A" w:rsidRPr="005E2C35" w:rsidRDefault="00C3260A" w:rsidP="005E2C3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 xml:space="preserve">бюджет </w:t>
      </w:r>
      <w:proofErr w:type="gramStart"/>
      <w:r w:rsidRPr="005E2C35">
        <w:rPr>
          <w:sz w:val="20"/>
          <w:szCs w:val="20"/>
        </w:rPr>
        <w:t>муниципального</w:t>
      </w:r>
      <w:proofErr w:type="gramEnd"/>
    </w:p>
    <w:p w:rsidR="00C3260A" w:rsidRPr="005E2C35" w:rsidRDefault="00C3260A" w:rsidP="005E2C3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>образования «Кутулик»</w:t>
      </w:r>
    </w:p>
    <w:p w:rsidR="00C3260A" w:rsidRPr="005E2C35" w:rsidRDefault="00C3260A" w:rsidP="005E2C3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>на 2023год и на плановый</w:t>
      </w:r>
    </w:p>
    <w:p w:rsidR="00C3260A" w:rsidRPr="005E2C35" w:rsidRDefault="00C3260A" w:rsidP="005E2C3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>период 2024 и 2025 годы</w:t>
      </w:r>
    </w:p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C3260A" w:rsidRPr="005E2C35" w:rsidRDefault="00C3260A" w:rsidP="005E2C3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 xml:space="preserve">          1. Утвердить бюджет муниципального образования «Кутулик» на 2023год и на плановый период 2024 и 2025 годы по основным характеристикам:</w:t>
      </w:r>
    </w:p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5E2C35">
        <w:rPr>
          <w:sz w:val="20"/>
          <w:szCs w:val="20"/>
        </w:rPr>
        <w:t>общий объем доходов бюджета на 2023г. в сумме 327303.7 тыс. руб., в том числе объем межбюджетных трансфертов в сумме 306130.1 тыс. руб., на 2024г. в сумме 54047,3 тыс. руб., в том числе объем межбюджетных трансфертов в сумме 31892,5 тыс. руб., на 2025г. в сумме 54837,3 тыс. руб., в том числе объем межбюджетных трансфертов в сумме 31896,8 тыс. руб.,;</w:t>
      </w:r>
      <w:proofErr w:type="gramEnd"/>
    </w:p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>общий объем расходов бюджета на 2023г. в сумме 328890.6 тыс. руб., на 2024г. в сумме 54047,3 тыс</w:t>
      </w:r>
      <w:proofErr w:type="gramStart"/>
      <w:r w:rsidRPr="005E2C35">
        <w:rPr>
          <w:sz w:val="20"/>
          <w:szCs w:val="20"/>
        </w:rPr>
        <w:t>.р</w:t>
      </w:r>
      <w:proofErr w:type="gramEnd"/>
      <w:r w:rsidRPr="005E2C35">
        <w:rPr>
          <w:sz w:val="20"/>
          <w:szCs w:val="20"/>
        </w:rPr>
        <w:t>уб. в том числе общий объем условно утвержденных расходов в сумме 553,9 тыс.руб., на 2025г. 54837.3 тыс.руб. в том числе общий объем условно утвержденные расходы в сумме 1147.0 тыс.руб.;</w:t>
      </w:r>
    </w:p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both"/>
        <w:rPr>
          <w:i/>
          <w:sz w:val="20"/>
          <w:szCs w:val="20"/>
        </w:rPr>
      </w:pPr>
      <w:r w:rsidRPr="005E2C35">
        <w:rPr>
          <w:sz w:val="20"/>
          <w:szCs w:val="20"/>
        </w:rPr>
        <w:t>дефицит местного бюджета на 2023г. в сумме 1586.9 тыс. руб., на 2024г. в сумме 0 тыс</w:t>
      </w:r>
      <w:proofErr w:type="gramStart"/>
      <w:r w:rsidRPr="005E2C35">
        <w:rPr>
          <w:sz w:val="20"/>
          <w:szCs w:val="20"/>
        </w:rPr>
        <w:t>.р</w:t>
      </w:r>
      <w:proofErr w:type="gramEnd"/>
      <w:r w:rsidRPr="005E2C35">
        <w:rPr>
          <w:sz w:val="20"/>
          <w:szCs w:val="20"/>
        </w:rPr>
        <w:t>уб., на 2025г. ,0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5E2C35">
        <w:rPr>
          <w:i/>
          <w:sz w:val="20"/>
          <w:szCs w:val="20"/>
        </w:rPr>
        <w:t xml:space="preserve"> </w:t>
      </w:r>
    </w:p>
    <w:p w:rsidR="00C3260A" w:rsidRPr="005E2C35" w:rsidRDefault="00C3260A" w:rsidP="005E2C3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 xml:space="preserve">          2. Утвердить прогнозируемые доходы бюджета МО «Кутулик на 2023г. согласно приложению 1к настоящему решению</w:t>
      </w:r>
    </w:p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>3.  Утвердить:</w:t>
      </w:r>
    </w:p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>- распределение бюджетных ассигнований на 2023 год и на плановый период 2024 и 2025 годы по разделам и подразделам классификации расходов бюджетов Российской Федерации согласно приложению N 2,3 к настоящему решению;</w:t>
      </w:r>
    </w:p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 xml:space="preserve">- распределение бюджетных ассигнований на 2023 год и на плановый период 2024 и 2025 годы по разделам, подразделам, целевым статьям группам (группам и подгруппам) видов </w:t>
      </w:r>
      <w:proofErr w:type="gramStart"/>
      <w:r w:rsidRPr="005E2C35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5E2C35">
        <w:rPr>
          <w:sz w:val="20"/>
          <w:szCs w:val="20"/>
        </w:rPr>
        <w:t xml:space="preserve"> согласно приложению N 4,5 к настоящему решению;</w:t>
      </w:r>
    </w:p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>- ведомственная структура расходов на 2023 год и на плановый период 2024 и 2025 годы бюджета МО «Кутулик» согласно приложению N 6,7 к настоящему решению;</w:t>
      </w:r>
    </w:p>
    <w:p w:rsidR="00C3260A" w:rsidRPr="005E2C35" w:rsidRDefault="00C3260A" w:rsidP="005E2C3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2023год и на плановый период 2024 и 2025 года согласно приложению N 8,9 к настоящему решению.</w:t>
      </w:r>
    </w:p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 xml:space="preserve"> 5. Утвердить программу муниципальных внутренних заимствований на 2023 год и плановый период 2024-2025 года согласно приложению 10.</w:t>
      </w:r>
    </w:p>
    <w:p w:rsidR="00C3260A" w:rsidRPr="005E2C35" w:rsidRDefault="00C3260A" w:rsidP="005E2C3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E2C35">
        <w:rPr>
          <w:sz w:val="20"/>
          <w:szCs w:val="20"/>
        </w:rPr>
        <w:t>6. Опубликовать настоящее решение в газете «</w:t>
      </w:r>
      <w:proofErr w:type="spellStart"/>
      <w:r w:rsidRPr="005E2C35">
        <w:rPr>
          <w:sz w:val="20"/>
          <w:szCs w:val="20"/>
        </w:rPr>
        <w:t>Кутуликский</w:t>
      </w:r>
      <w:proofErr w:type="spellEnd"/>
      <w:r w:rsidRPr="005E2C35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C3260A" w:rsidRPr="005E2C35" w:rsidRDefault="00C3260A" w:rsidP="005E2C35">
      <w:pPr>
        <w:ind w:firstLine="540"/>
        <w:contextualSpacing/>
        <w:jc w:val="both"/>
        <w:rPr>
          <w:sz w:val="20"/>
          <w:szCs w:val="20"/>
        </w:rPr>
      </w:pPr>
    </w:p>
    <w:p w:rsidR="00C3260A" w:rsidRPr="005E2C35" w:rsidRDefault="00C3260A" w:rsidP="005E2C35">
      <w:pPr>
        <w:ind w:firstLine="540"/>
        <w:contextualSpacing/>
        <w:jc w:val="both"/>
        <w:rPr>
          <w:sz w:val="20"/>
          <w:szCs w:val="20"/>
        </w:rPr>
      </w:pPr>
    </w:p>
    <w:p w:rsidR="00C3260A" w:rsidRPr="005E2C35" w:rsidRDefault="00C3260A" w:rsidP="005E2C35">
      <w:pPr>
        <w:contextualSpacing/>
        <w:rPr>
          <w:sz w:val="20"/>
          <w:szCs w:val="20"/>
        </w:rPr>
      </w:pPr>
      <w:r w:rsidRPr="005E2C35">
        <w:rPr>
          <w:sz w:val="20"/>
          <w:szCs w:val="20"/>
        </w:rPr>
        <w:t xml:space="preserve">                 Председатель Думы </w:t>
      </w:r>
    </w:p>
    <w:p w:rsidR="00C3260A" w:rsidRPr="005E2C35" w:rsidRDefault="00C3260A" w:rsidP="005E2C35">
      <w:pPr>
        <w:contextualSpacing/>
        <w:rPr>
          <w:sz w:val="20"/>
          <w:szCs w:val="20"/>
        </w:rPr>
      </w:pPr>
      <w:r w:rsidRPr="005E2C35">
        <w:rPr>
          <w:sz w:val="20"/>
          <w:szCs w:val="20"/>
        </w:rPr>
        <w:t xml:space="preserve">                 Глава </w:t>
      </w:r>
      <w:proofErr w:type="gramStart"/>
      <w:r w:rsidRPr="005E2C35">
        <w:rPr>
          <w:sz w:val="20"/>
          <w:szCs w:val="20"/>
        </w:rPr>
        <w:t>муниципального</w:t>
      </w:r>
      <w:proofErr w:type="gramEnd"/>
    </w:p>
    <w:p w:rsidR="00C3260A" w:rsidRPr="005E2C35" w:rsidRDefault="00C3260A" w:rsidP="005E2C35">
      <w:pPr>
        <w:contextualSpacing/>
        <w:rPr>
          <w:sz w:val="20"/>
          <w:szCs w:val="20"/>
        </w:rPr>
      </w:pPr>
      <w:r w:rsidRPr="005E2C35">
        <w:rPr>
          <w:sz w:val="20"/>
          <w:szCs w:val="20"/>
        </w:rPr>
        <w:t xml:space="preserve">                 образования «Кутулик»                                                                    </w:t>
      </w:r>
      <w:proofErr w:type="spellStart"/>
      <w:r w:rsidRPr="005E2C35">
        <w:rPr>
          <w:sz w:val="20"/>
          <w:szCs w:val="20"/>
        </w:rPr>
        <w:t>В.А.Бардаев</w:t>
      </w:r>
      <w:proofErr w:type="spellEnd"/>
    </w:p>
    <w:p w:rsidR="00B70CE5" w:rsidRPr="005E2C35" w:rsidRDefault="00B70CE5" w:rsidP="005E2C35">
      <w:pPr>
        <w:contextualSpacing/>
        <w:rPr>
          <w:sz w:val="20"/>
          <w:szCs w:val="20"/>
        </w:rPr>
      </w:pPr>
    </w:p>
    <w:p w:rsidR="00C3260A" w:rsidRPr="005E2C35" w:rsidRDefault="00C3260A" w:rsidP="005E2C35">
      <w:pPr>
        <w:contextualSpacing/>
        <w:rPr>
          <w:sz w:val="20"/>
          <w:szCs w:val="20"/>
        </w:rPr>
      </w:pPr>
    </w:p>
    <w:tbl>
      <w:tblPr>
        <w:tblW w:w="9975" w:type="dxa"/>
        <w:tblInd w:w="93" w:type="dxa"/>
        <w:tblLook w:val="04A0"/>
      </w:tblPr>
      <w:tblGrid>
        <w:gridCol w:w="2567"/>
        <w:gridCol w:w="5528"/>
        <w:gridCol w:w="1880"/>
      </w:tblGrid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35" w:rsidRPr="008C4817" w:rsidRDefault="005E2C35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C35" w:rsidRPr="008C4817" w:rsidRDefault="005E2C35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C35" w:rsidRPr="008C4817" w:rsidRDefault="005E2C35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C35" w:rsidRPr="008C4817" w:rsidRDefault="005E2C35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бюджет МО 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2023г. и 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2024 и 2025 годов"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8C4817" w:rsidRDefault="008C4817" w:rsidP="008C48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3260A"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августа 2023г. </w:t>
            </w:r>
            <w:r w:rsidR="00C3260A"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4/171-дмо 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2023 год </w:t>
            </w:r>
          </w:p>
        </w:tc>
      </w:tr>
      <w:tr w:rsidR="00C3260A" w:rsidRPr="005E2C35" w:rsidTr="005E2C35">
        <w:trPr>
          <w:trHeight w:val="375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2024 и 2025 годов</w:t>
            </w:r>
          </w:p>
        </w:tc>
      </w:tr>
      <w:tr w:rsidR="00C3260A" w:rsidRPr="005E2C35" w:rsidTr="005E2C35">
        <w:trPr>
          <w:trHeight w:val="375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C3260A" w:rsidRPr="005E2C35" w:rsidTr="005E2C35">
        <w:trPr>
          <w:trHeight w:val="375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C3260A" w:rsidRPr="005E2C35" w:rsidTr="005E2C35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60A" w:rsidRPr="005E2C35" w:rsidTr="005E2C35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</w:tr>
      <w:tr w:rsidR="00C3260A" w:rsidRPr="005E2C35" w:rsidTr="005E2C35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21 173,6   </w:t>
            </w:r>
          </w:p>
        </w:tc>
      </w:tr>
      <w:tr w:rsidR="00C3260A" w:rsidRPr="005E2C35" w:rsidTr="005E2C3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7 670,0   </w:t>
            </w:r>
          </w:p>
        </w:tc>
      </w:tr>
      <w:tr w:rsidR="00C3260A" w:rsidRPr="005E2C35" w:rsidTr="005E2C35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7 670,0   </w:t>
            </w:r>
          </w:p>
        </w:tc>
      </w:tr>
      <w:tr w:rsidR="00C3260A" w:rsidRPr="005E2C35" w:rsidTr="005E2C35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7 551,0   </w:t>
            </w:r>
          </w:p>
        </w:tc>
      </w:tr>
      <w:tr w:rsidR="00C3260A" w:rsidRPr="005E2C35" w:rsidTr="005E2C35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C3260A" w:rsidRPr="005E2C35" w:rsidTr="005E2C35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15,0   </w:t>
            </w:r>
          </w:p>
        </w:tc>
      </w:tr>
      <w:tr w:rsidR="00C3260A" w:rsidRPr="005E2C35" w:rsidTr="005E2C35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182 1 01 02040 01 1000 110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5,0   </w:t>
            </w:r>
          </w:p>
        </w:tc>
      </w:tr>
      <w:tr w:rsidR="00C3260A" w:rsidRPr="005E2C35" w:rsidTr="005E2C35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182 1 01 02130 01 1000 110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45,5   </w:t>
            </w:r>
          </w:p>
        </w:tc>
      </w:tr>
      <w:tr w:rsidR="00C3260A" w:rsidRPr="005E2C35" w:rsidTr="005E2C35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182 1 01 02140 01 1000 110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43,5   </w:t>
            </w:r>
          </w:p>
        </w:tc>
      </w:tr>
      <w:tr w:rsidR="00C3260A" w:rsidRPr="005E2C35" w:rsidTr="005E2C35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4 235,0   </w:t>
            </w:r>
          </w:p>
        </w:tc>
      </w:tr>
      <w:tr w:rsidR="00C3260A" w:rsidRPr="005E2C35" w:rsidTr="005E2C35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2 005,9   </w:t>
            </w:r>
          </w:p>
        </w:tc>
      </w:tr>
      <w:tr w:rsidR="00C3260A" w:rsidRPr="005E2C35" w:rsidTr="005E2C35">
        <w:trPr>
          <w:trHeight w:val="17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13,9   </w:t>
            </w:r>
          </w:p>
        </w:tc>
      </w:tr>
      <w:tr w:rsidR="00C3260A" w:rsidRPr="005E2C35" w:rsidTr="005E2C35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2 479,7   </w:t>
            </w:r>
          </w:p>
        </w:tc>
      </w:tr>
      <w:tr w:rsidR="00C3260A" w:rsidRPr="005E2C35" w:rsidTr="005E2C35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264,5   </w:t>
            </w:r>
          </w:p>
        </w:tc>
      </w:tr>
      <w:tr w:rsidR="00C3260A" w:rsidRPr="005E2C35" w:rsidTr="005E2C35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9 093,3   </w:t>
            </w:r>
          </w:p>
        </w:tc>
      </w:tr>
      <w:tr w:rsidR="00C3260A" w:rsidRPr="005E2C35" w:rsidTr="005E2C35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982,0   </w:t>
            </w:r>
          </w:p>
        </w:tc>
      </w:tr>
      <w:tr w:rsidR="00C3260A" w:rsidRPr="005E2C35" w:rsidTr="005E2C35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8 111,3   </w:t>
            </w:r>
          </w:p>
        </w:tc>
      </w:tr>
      <w:tr w:rsidR="00C3260A" w:rsidRPr="005E2C35" w:rsidTr="005E2C35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6 827,5   </w:t>
            </w:r>
          </w:p>
        </w:tc>
      </w:tr>
      <w:tr w:rsidR="00C3260A" w:rsidRPr="005E2C35" w:rsidTr="005E2C35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1 283,8   </w:t>
            </w:r>
          </w:p>
        </w:tc>
      </w:tr>
      <w:tr w:rsidR="00C3260A" w:rsidRPr="005E2C35" w:rsidTr="005E2C35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C3260A" w:rsidRPr="005E2C35" w:rsidTr="005E2C35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C3260A" w:rsidRPr="005E2C35" w:rsidTr="005E2C35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129,0   </w:t>
            </w:r>
          </w:p>
        </w:tc>
      </w:tr>
      <w:tr w:rsidR="00C3260A" w:rsidRPr="005E2C35" w:rsidTr="005E2C35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129,0   </w:t>
            </w:r>
          </w:p>
        </w:tc>
      </w:tr>
      <w:tr w:rsidR="00C3260A" w:rsidRPr="005E2C35" w:rsidTr="005E2C3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32,0   </w:t>
            </w:r>
          </w:p>
        </w:tc>
      </w:tr>
      <w:tr w:rsidR="00C3260A" w:rsidRPr="005E2C35" w:rsidTr="005E2C35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32,0   </w:t>
            </w:r>
          </w:p>
        </w:tc>
      </w:tr>
      <w:tr w:rsidR="00C3260A" w:rsidRPr="005E2C35" w:rsidTr="005E2C3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306 130,1   </w:t>
            </w:r>
          </w:p>
        </w:tc>
      </w:tr>
      <w:tr w:rsidR="00C3260A" w:rsidRPr="005E2C35" w:rsidTr="005E2C35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306 130,1   </w:t>
            </w:r>
          </w:p>
        </w:tc>
      </w:tr>
      <w:tr w:rsidR="00C3260A" w:rsidRPr="005E2C35" w:rsidTr="005E2C35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7 511,3   </w:t>
            </w:r>
          </w:p>
        </w:tc>
      </w:tr>
      <w:tr w:rsidR="00C3260A" w:rsidRPr="005E2C35" w:rsidTr="005E2C35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7 511,3   </w:t>
            </w:r>
          </w:p>
        </w:tc>
      </w:tr>
      <w:tr w:rsidR="00C3260A" w:rsidRPr="005E2C35" w:rsidTr="005E2C35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298 312,6   </w:t>
            </w:r>
          </w:p>
        </w:tc>
      </w:tr>
      <w:tr w:rsidR="00C3260A" w:rsidRPr="005E2C35" w:rsidTr="005E2C35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2 531,5   </w:t>
            </w:r>
          </w:p>
        </w:tc>
      </w:tr>
      <w:tr w:rsidR="00C3260A" w:rsidRPr="005E2C35" w:rsidTr="005E2C35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32 619,9   </w:t>
            </w:r>
          </w:p>
        </w:tc>
      </w:tr>
      <w:tr w:rsidR="00C3260A" w:rsidRPr="005E2C35" w:rsidTr="005E2C35">
        <w:trPr>
          <w:trHeight w:val="26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263 161,2   </w:t>
            </w:r>
          </w:p>
        </w:tc>
      </w:tr>
      <w:tr w:rsidR="00C3260A" w:rsidRPr="005E2C35" w:rsidTr="005E2C35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185,1   </w:t>
            </w:r>
          </w:p>
        </w:tc>
      </w:tr>
      <w:tr w:rsidR="00C3260A" w:rsidRPr="005E2C35" w:rsidTr="005E2C35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185,1   </w:t>
            </w:r>
          </w:p>
        </w:tc>
      </w:tr>
      <w:tr w:rsidR="00C3260A" w:rsidRPr="005E2C35" w:rsidTr="005E2C3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121,1   </w:t>
            </w:r>
          </w:p>
        </w:tc>
      </w:tr>
      <w:tr w:rsidR="00C3260A" w:rsidRPr="005E2C35" w:rsidTr="005E2C35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121,1   </w:t>
            </w:r>
          </w:p>
        </w:tc>
      </w:tr>
      <w:tr w:rsidR="00C3260A" w:rsidRPr="005E2C35" w:rsidTr="005E2C35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327 303,7   </w:t>
            </w:r>
          </w:p>
        </w:tc>
      </w:tr>
    </w:tbl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tbl>
      <w:tblPr>
        <w:tblW w:w="12253" w:type="dxa"/>
        <w:tblInd w:w="93" w:type="dxa"/>
        <w:tblLook w:val="04A0"/>
      </w:tblPr>
      <w:tblGrid>
        <w:gridCol w:w="5969"/>
        <w:gridCol w:w="850"/>
        <w:gridCol w:w="888"/>
        <w:gridCol w:w="2032"/>
        <w:gridCol w:w="222"/>
        <w:gridCol w:w="222"/>
        <w:gridCol w:w="222"/>
        <w:gridCol w:w="222"/>
        <w:gridCol w:w="222"/>
        <w:gridCol w:w="222"/>
        <w:gridCol w:w="222"/>
        <w:gridCol w:w="960"/>
      </w:tblGrid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8C4817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августа 2023г. 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4/171-дмо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2023г. 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328890,6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17101,7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13014,3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1260,8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35912,1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269384,5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263611,2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3588,3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5091,9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328 890,6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tbl>
      <w:tblPr>
        <w:tblW w:w="9719" w:type="dxa"/>
        <w:tblInd w:w="93" w:type="dxa"/>
        <w:tblLook w:val="04A0"/>
      </w:tblPr>
      <w:tblGrid>
        <w:gridCol w:w="6289"/>
        <w:gridCol w:w="512"/>
        <w:gridCol w:w="617"/>
        <w:gridCol w:w="979"/>
        <w:gridCol w:w="1287"/>
        <w:gridCol w:w="222"/>
        <w:gridCol w:w="222"/>
        <w:gridCol w:w="222"/>
        <w:gridCol w:w="222"/>
        <w:gridCol w:w="222"/>
        <w:gridCol w:w="222"/>
      </w:tblGrid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3 к решению Думы </w:t>
            </w: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бюджет МО </w:t>
            </w: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2023г. и на плановый период </w:t>
            </w: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2024 и 2025 годов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8C4817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августа 2023г. 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4/171-дмо</w:t>
            </w: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1185"/>
        </w:trPr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2024-2025гг. По разделам и подразделам бюджетной классификации расходов по МО "Кутулик"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6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2025 г. 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0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53493,4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53690,3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14662,9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14399,3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11805,5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11233,3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1107,8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33563,5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33827,0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3789,8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3952,1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1918,60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2237,10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701,10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C3260A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53 493,4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5E2C35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C3260A"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53 690,3 </w:t>
            </w:r>
          </w:p>
        </w:tc>
        <w:tc>
          <w:tcPr>
            <w:tcW w:w="1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tbl>
      <w:tblPr>
        <w:tblW w:w="12247" w:type="dxa"/>
        <w:tblInd w:w="93" w:type="dxa"/>
        <w:tblLook w:val="04A0"/>
      </w:tblPr>
      <w:tblGrid>
        <w:gridCol w:w="5544"/>
        <w:gridCol w:w="460"/>
        <w:gridCol w:w="551"/>
        <w:gridCol w:w="1540"/>
        <w:gridCol w:w="560"/>
        <w:gridCol w:w="1300"/>
        <w:gridCol w:w="960"/>
        <w:gridCol w:w="222"/>
        <w:gridCol w:w="222"/>
        <w:gridCol w:w="222"/>
        <w:gridCol w:w="222"/>
        <w:gridCol w:w="222"/>
        <w:gridCol w:w="222"/>
      </w:tblGrid>
      <w:tr w:rsidR="00C3260A" w:rsidRPr="005E2C35" w:rsidTr="005E2C35">
        <w:trPr>
          <w:gridAfter w:val="6"/>
          <w:wAfter w:w="133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179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4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C3260A" w:rsidRPr="005E2C35" w:rsidTr="005E2C3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C3260A" w:rsidRPr="005E2C35" w:rsidTr="005E2C3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8C4817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августа 2023г. 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4/171-дмо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год по разделам,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3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327675,7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15996,7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12954,3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12954,3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2603,4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5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35912,1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35912,1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35912,1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5973,0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5973,0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22937,8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22937,8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269384,5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263611,2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263611,2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9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263161,3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230943,3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32218,0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5091,9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5091,9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5091,9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32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328890,6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tbl>
      <w:tblPr>
        <w:tblW w:w="12372" w:type="dxa"/>
        <w:tblInd w:w="93" w:type="dxa"/>
        <w:tblLook w:val="04A0"/>
      </w:tblPr>
      <w:tblGrid>
        <w:gridCol w:w="4551"/>
        <w:gridCol w:w="460"/>
        <w:gridCol w:w="551"/>
        <w:gridCol w:w="1540"/>
        <w:gridCol w:w="571"/>
        <w:gridCol w:w="1131"/>
        <w:gridCol w:w="1276"/>
        <w:gridCol w:w="222"/>
        <w:gridCol w:w="222"/>
        <w:gridCol w:w="222"/>
        <w:gridCol w:w="222"/>
        <w:gridCol w:w="222"/>
        <w:gridCol w:w="222"/>
        <w:gridCol w:w="960"/>
      </w:tblGrid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5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8C4817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августа 2023г. 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4/171-дмо</w:t>
            </w: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 27 декабря   2022г.   №  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4/153-дмо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и 2025 год по разделам,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13478,4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11233,3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11173,3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11173,3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2558,4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33827,0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5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2237,1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2237,1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372,3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372,3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1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tbl>
      <w:tblPr>
        <w:tblW w:w="12115" w:type="dxa"/>
        <w:tblInd w:w="93" w:type="dxa"/>
        <w:tblLook w:val="04A0"/>
      </w:tblPr>
      <w:tblGrid>
        <w:gridCol w:w="4835"/>
        <w:gridCol w:w="670"/>
        <w:gridCol w:w="460"/>
        <w:gridCol w:w="551"/>
        <w:gridCol w:w="1553"/>
        <w:gridCol w:w="564"/>
        <w:gridCol w:w="1190"/>
        <w:gridCol w:w="960"/>
        <w:gridCol w:w="222"/>
        <w:gridCol w:w="222"/>
        <w:gridCol w:w="222"/>
        <w:gridCol w:w="222"/>
        <w:gridCol w:w="222"/>
        <w:gridCol w:w="222"/>
      </w:tblGrid>
      <w:tr w:rsidR="00C3260A" w:rsidRPr="005E2C35" w:rsidTr="005E2C35">
        <w:trPr>
          <w:gridAfter w:val="6"/>
          <w:wAfter w:w="1332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N219"/>
            <w:bookmarkEnd w:id="3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6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C3260A" w:rsidRPr="005E2C35" w:rsidTr="005E2C3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C3260A" w:rsidRPr="005E2C35" w:rsidTr="005E2C3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8C4817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августа 2023г. 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4/171-дмо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9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9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327675,7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15996,7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12954,3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12954,3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2603,4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58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35912,1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35912,1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35912,1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5973,0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5973,0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2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22937,8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22937,8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269384,5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263611,2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263611,2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4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263161,3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230943,3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32218,0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6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5091,9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5091,9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6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5091,9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328890,6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tbl>
      <w:tblPr>
        <w:tblW w:w="13332" w:type="dxa"/>
        <w:tblInd w:w="93" w:type="dxa"/>
        <w:tblLook w:val="04A0"/>
      </w:tblPr>
      <w:tblGrid>
        <w:gridCol w:w="4551"/>
        <w:gridCol w:w="670"/>
        <w:gridCol w:w="460"/>
        <w:gridCol w:w="551"/>
        <w:gridCol w:w="1540"/>
        <w:gridCol w:w="560"/>
        <w:gridCol w:w="897"/>
        <w:gridCol w:w="866"/>
        <w:gridCol w:w="222"/>
        <w:gridCol w:w="222"/>
        <w:gridCol w:w="222"/>
        <w:gridCol w:w="222"/>
        <w:gridCol w:w="222"/>
        <w:gridCol w:w="222"/>
        <w:gridCol w:w="960"/>
        <w:gridCol w:w="960"/>
      </w:tblGrid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7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8C4817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августа 2023г. 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4/171-дмо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7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2024 и 2025 годов по МО "Кутулик"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8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13478,4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11233,3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11745,5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11173,3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11745,5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11173,3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2485,5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2558,4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2395,5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33563,5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33827,0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4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33424,4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1871,2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1918,6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2237,1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372,3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372,3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372,3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tbl>
      <w:tblPr>
        <w:tblW w:w="9999" w:type="dxa"/>
        <w:tblInd w:w="93" w:type="dxa"/>
        <w:tblLook w:val="04A0"/>
      </w:tblPr>
      <w:tblGrid>
        <w:gridCol w:w="960"/>
        <w:gridCol w:w="960"/>
        <w:gridCol w:w="820"/>
        <w:gridCol w:w="2237"/>
        <w:gridCol w:w="960"/>
        <w:gridCol w:w="952"/>
        <w:gridCol w:w="952"/>
        <w:gridCol w:w="254"/>
        <w:gridCol w:w="952"/>
        <w:gridCol w:w="952"/>
      </w:tblGrid>
      <w:tr w:rsidR="00C3260A" w:rsidRPr="005E2C35" w:rsidTr="005E2C35">
        <w:trPr>
          <w:trHeight w:val="1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RANGE!A1:J26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8  к решению Думы МО "Кутулик" "О внесении изменений в бюджет МО "Кутулик" на 2023г. и на плановый период 2024 и 2025 годов" </w:t>
            </w:r>
            <w:r w:rsidR="008C4817"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8C48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августа 2023г. </w:t>
            </w:r>
            <w:r w:rsidR="008C4817"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8C48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4/171-дмо</w:t>
            </w:r>
          </w:p>
        </w:tc>
      </w:tr>
      <w:tr w:rsidR="00C3260A" w:rsidRPr="005E2C35" w:rsidTr="005E2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2023 год и на плановый период 2024 и 2025гг"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   27 декабря   2022г.   №  4/153-дмо</w:t>
            </w:r>
          </w:p>
        </w:tc>
      </w:tr>
      <w:tr w:rsidR="00C3260A" w:rsidRPr="005E2C35" w:rsidTr="005E2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825"/>
        </w:trPr>
        <w:tc>
          <w:tcPr>
            <w:tcW w:w="9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 год</w:t>
            </w:r>
          </w:p>
        </w:tc>
      </w:tr>
      <w:tr w:rsidR="00C3260A" w:rsidRPr="005E2C35" w:rsidTr="005E2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5E2C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5E2C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C3260A" w:rsidRPr="005E2C35" w:rsidTr="005E2C35">
        <w:trPr>
          <w:trHeight w:val="40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3260A" w:rsidRPr="005E2C35" w:rsidTr="005E2C35">
        <w:trPr>
          <w:trHeight w:val="73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1586,9</w:t>
            </w:r>
          </w:p>
        </w:tc>
      </w:tr>
      <w:tr w:rsidR="00C3260A" w:rsidRPr="005E2C35" w:rsidTr="005E2C35">
        <w:trPr>
          <w:trHeight w:val="64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60A" w:rsidRPr="005E2C35" w:rsidTr="005E2C35">
        <w:trPr>
          <w:trHeight w:val="96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260A" w:rsidRPr="005E2C35" w:rsidTr="005E2C35">
        <w:trPr>
          <w:trHeight w:val="1058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60A" w:rsidRPr="005E2C35" w:rsidTr="005E2C35">
        <w:trPr>
          <w:trHeight w:val="84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260A" w:rsidRPr="005E2C35" w:rsidTr="005E2C35">
        <w:trPr>
          <w:trHeight w:val="998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260A" w:rsidRPr="005E2C35" w:rsidTr="005E2C35">
        <w:trPr>
          <w:trHeight w:val="998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2998,9</w:t>
            </w:r>
          </w:p>
        </w:tc>
      </w:tr>
      <w:tr w:rsidR="00C3260A" w:rsidRPr="005E2C35" w:rsidTr="005E2C35">
        <w:trPr>
          <w:trHeight w:val="130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</w:t>
            </w:r>
          </w:p>
        </w:tc>
      </w:tr>
      <w:tr w:rsidR="00C3260A" w:rsidRPr="005E2C35" w:rsidTr="005E2C35">
        <w:trPr>
          <w:trHeight w:val="12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C3260A" w:rsidRPr="005E2C35" w:rsidTr="005E2C35">
        <w:trPr>
          <w:trHeight w:val="9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C3260A" w:rsidRPr="005E2C35" w:rsidTr="005E2C35">
        <w:trPr>
          <w:trHeight w:val="138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C3260A" w:rsidRPr="005E2C35" w:rsidTr="005E2C35">
        <w:trPr>
          <w:trHeight w:val="63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-1412,0</w:t>
            </w:r>
          </w:p>
        </w:tc>
      </w:tr>
      <w:tr w:rsidR="00C3260A" w:rsidRPr="005E2C35" w:rsidTr="005E2C35">
        <w:trPr>
          <w:trHeight w:val="40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-330303,7</w:t>
            </w:r>
          </w:p>
        </w:tc>
      </w:tr>
      <w:tr w:rsidR="00C3260A" w:rsidRPr="005E2C35" w:rsidTr="005E2C35">
        <w:trPr>
          <w:trHeight w:val="60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-330303,7</w:t>
            </w:r>
          </w:p>
        </w:tc>
      </w:tr>
      <w:tr w:rsidR="00C3260A" w:rsidRPr="005E2C35" w:rsidTr="005E2C35">
        <w:trPr>
          <w:trHeight w:val="78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-330303,7</w:t>
            </w:r>
          </w:p>
        </w:tc>
      </w:tr>
      <w:tr w:rsidR="00C3260A" w:rsidRPr="005E2C35" w:rsidTr="005E2C35"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328891,7</w:t>
            </w:r>
          </w:p>
        </w:tc>
      </w:tr>
      <w:tr w:rsidR="00C3260A" w:rsidRPr="005E2C35" w:rsidTr="005E2C35">
        <w:trPr>
          <w:trHeight w:val="60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328891,7</w:t>
            </w:r>
          </w:p>
        </w:tc>
      </w:tr>
      <w:tr w:rsidR="00C3260A" w:rsidRPr="005E2C35" w:rsidTr="005E2C35">
        <w:trPr>
          <w:trHeight w:val="6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328891,7</w:t>
            </w:r>
          </w:p>
        </w:tc>
      </w:tr>
    </w:tbl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tbl>
      <w:tblPr>
        <w:tblW w:w="10015" w:type="dxa"/>
        <w:tblInd w:w="93" w:type="dxa"/>
        <w:tblLayout w:type="fixed"/>
        <w:tblLook w:val="04A0"/>
      </w:tblPr>
      <w:tblGrid>
        <w:gridCol w:w="967"/>
        <w:gridCol w:w="969"/>
        <w:gridCol w:w="828"/>
        <w:gridCol w:w="1593"/>
        <w:gridCol w:w="969"/>
        <w:gridCol w:w="767"/>
        <w:gridCol w:w="989"/>
        <w:gridCol w:w="124"/>
        <w:gridCol w:w="112"/>
        <w:gridCol w:w="768"/>
        <w:gridCol w:w="250"/>
        <w:gridCol w:w="112"/>
        <w:gridCol w:w="1183"/>
        <w:gridCol w:w="112"/>
        <w:gridCol w:w="153"/>
        <w:gridCol w:w="119"/>
      </w:tblGrid>
      <w:tr w:rsidR="00C3260A" w:rsidRPr="005E2C35" w:rsidTr="005E2C35">
        <w:trPr>
          <w:gridAfter w:val="1"/>
          <w:wAfter w:w="112" w:type="dxa"/>
          <w:trHeight w:val="10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BE1C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9 к решению Думы МО "Кутулик" "О внесении изменений в бюджет МО "Кутулик" на 2023г. </w:t>
            </w:r>
            <w:r w:rsidR="00BE1C1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плановый период 2024 и 2025 годов"</w:t>
            </w:r>
          </w:p>
        </w:tc>
      </w:tr>
      <w:tr w:rsidR="00C3260A" w:rsidRPr="005E2C35" w:rsidTr="005E2C35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60A" w:rsidRPr="005E2C35" w:rsidTr="005E2C35">
        <w:trPr>
          <w:gridAfter w:val="1"/>
          <w:wAfter w:w="112" w:type="dxa"/>
          <w:trHeight w:val="16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2023год и на плановый период 2024-2025гг"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   27 декабря   2022г.   №  4/153-дмо</w:t>
            </w:r>
          </w:p>
        </w:tc>
      </w:tr>
      <w:tr w:rsidR="00C3260A" w:rsidRPr="005E2C35" w:rsidTr="005E2C35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60A" w:rsidRPr="005E2C35" w:rsidTr="005E2C35">
        <w:trPr>
          <w:gridAfter w:val="1"/>
          <w:wAfter w:w="112" w:type="dxa"/>
          <w:trHeight w:val="825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2024-2025 годы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60A" w:rsidRPr="005E2C35" w:rsidTr="005E2C35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5E2C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5E2C3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60A" w:rsidRPr="005E2C35" w:rsidTr="005E2C35">
        <w:trPr>
          <w:gridAfter w:val="1"/>
          <w:wAfter w:w="112" w:type="dxa"/>
          <w:trHeight w:val="40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C3260A" w:rsidRPr="005E2C35" w:rsidTr="005E2C35">
        <w:trPr>
          <w:gridAfter w:val="1"/>
          <w:wAfter w:w="112" w:type="dxa"/>
          <w:trHeight w:val="8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60A" w:rsidRPr="005E2C35" w:rsidTr="005E2C35">
        <w:trPr>
          <w:gridAfter w:val="1"/>
          <w:wAfter w:w="112" w:type="dxa"/>
          <w:trHeight w:val="8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C3260A" w:rsidRPr="005E2C35" w:rsidTr="005E2C35">
        <w:trPr>
          <w:gridAfter w:val="1"/>
          <w:wAfter w:w="112" w:type="dxa"/>
          <w:trHeight w:val="8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3260A" w:rsidRPr="005E2C35" w:rsidTr="005E2C35">
        <w:trPr>
          <w:gridAfter w:val="1"/>
          <w:wAfter w:w="112" w:type="dxa"/>
          <w:trHeight w:val="11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3260A" w:rsidRPr="005E2C35" w:rsidTr="005E2C35">
        <w:trPr>
          <w:gridAfter w:val="1"/>
          <w:wAfter w:w="112" w:type="dxa"/>
          <w:trHeight w:val="1043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260A" w:rsidRPr="005E2C35" w:rsidTr="005E2C35">
        <w:trPr>
          <w:gridAfter w:val="1"/>
          <w:wAfter w:w="112" w:type="dxa"/>
          <w:trHeight w:val="120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60A" w:rsidRPr="005E2C35" w:rsidTr="005E2C35">
        <w:trPr>
          <w:gridAfter w:val="1"/>
          <w:wAfter w:w="112" w:type="dxa"/>
          <w:trHeight w:val="11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C3260A" w:rsidRPr="005E2C35" w:rsidTr="005E2C35">
        <w:trPr>
          <w:gridAfter w:val="1"/>
          <w:wAfter w:w="112" w:type="dxa"/>
          <w:trHeight w:val="12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60A" w:rsidRPr="005E2C35" w:rsidTr="005E2C35">
        <w:trPr>
          <w:gridAfter w:val="1"/>
          <w:wAfter w:w="112" w:type="dxa"/>
          <w:trHeight w:val="11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60A" w:rsidRPr="005E2C35" w:rsidTr="005E2C35">
        <w:trPr>
          <w:gridAfter w:val="1"/>
          <w:wAfter w:w="112" w:type="dxa"/>
          <w:trHeight w:val="108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C3260A" w:rsidRPr="005E2C35" w:rsidTr="005E2C35">
        <w:trPr>
          <w:gridAfter w:val="1"/>
          <w:wAfter w:w="112" w:type="dxa"/>
          <w:trHeight w:val="1124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C3260A" w:rsidRPr="005E2C35" w:rsidTr="005E2C35">
        <w:trPr>
          <w:gridAfter w:val="1"/>
          <w:wAfter w:w="112" w:type="dxa"/>
          <w:trHeight w:val="63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3260A" w:rsidRPr="005E2C35" w:rsidTr="005E2C35">
        <w:trPr>
          <w:gridAfter w:val="1"/>
          <w:wAfter w:w="112" w:type="dxa"/>
          <w:trHeight w:val="40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-55047,3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-55837,3</w:t>
            </w:r>
          </w:p>
        </w:tc>
      </w:tr>
      <w:tr w:rsidR="00C3260A" w:rsidRPr="005E2C35" w:rsidTr="005E2C35">
        <w:trPr>
          <w:gridAfter w:val="1"/>
          <w:wAfter w:w="112" w:type="dxa"/>
          <w:trHeight w:val="60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-55047,3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-55837,3</w:t>
            </w:r>
          </w:p>
        </w:tc>
      </w:tr>
      <w:tr w:rsidR="00C3260A" w:rsidRPr="005E2C35" w:rsidTr="005E2C35">
        <w:trPr>
          <w:gridAfter w:val="1"/>
          <w:wAfter w:w="112" w:type="dxa"/>
          <w:trHeight w:val="758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-55047,3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-55837,3</w:t>
            </w:r>
          </w:p>
        </w:tc>
      </w:tr>
      <w:tr w:rsidR="00C3260A" w:rsidRPr="005E2C35" w:rsidTr="005E2C35">
        <w:trPr>
          <w:gridAfter w:val="1"/>
          <w:wAfter w:w="112" w:type="dxa"/>
          <w:trHeight w:val="31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55047,3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55837,3</w:t>
            </w:r>
          </w:p>
        </w:tc>
      </w:tr>
      <w:tr w:rsidR="00C3260A" w:rsidRPr="005E2C35" w:rsidTr="005E2C35">
        <w:trPr>
          <w:gridAfter w:val="1"/>
          <w:wAfter w:w="112" w:type="dxa"/>
          <w:trHeight w:val="60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55047,3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55837,3</w:t>
            </w:r>
          </w:p>
        </w:tc>
      </w:tr>
      <w:tr w:rsidR="00C3260A" w:rsidRPr="005E2C35" w:rsidTr="005E2C35">
        <w:trPr>
          <w:gridAfter w:val="1"/>
          <w:wAfter w:w="112" w:type="dxa"/>
          <w:trHeight w:val="61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55047,3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2C35">
              <w:rPr>
                <w:rFonts w:ascii="Arial" w:eastAsia="Times New Roman" w:hAnsi="Arial" w:cs="Arial"/>
                <w:sz w:val="20"/>
                <w:szCs w:val="20"/>
              </w:rPr>
              <w:t>55837,3</w:t>
            </w:r>
          </w:p>
        </w:tc>
      </w:tr>
    </w:tbl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p w:rsidR="00C3260A" w:rsidRPr="005E2C35" w:rsidRDefault="00C3260A" w:rsidP="005E2C35">
      <w:pPr>
        <w:contextualSpacing/>
        <w:rPr>
          <w:sz w:val="20"/>
          <w:szCs w:val="20"/>
          <w:lang w:val="en-US"/>
        </w:rPr>
      </w:pPr>
    </w:p>
    <w:p w:rsidR="005E2C35" w:rsidRDefault="005E2C35" w:rsidP="005E2C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5E2C35" w:rsidSect="005E2C35">
          <w:pgSz w:w="11905" w:h="16838" w:code="9"/>
          <w:pgMar w:top="1134" w:right="850" w:bottom="142" w:left="1701" w:header="720" w:footer="720" w:gutter="0"/>
          <w:cols w:space="720"/>
        </w:sectPr>
      </w:pPr>
    </w:p>
    <w:tbl>
      <w:tblPr>
        <w:tblW w:w="16175" w:type="dxa"/>
        <w:tblInd w:w="93" w:type="dxa"/>
        <w:tblLayout w:type="fixed"/>
        <w:tblLook w:val="04A0"/>
      </w:tblPr>
      <w:tblGrid>
        <w:gridCol w:w="4410"/>
        <w:gridCol w:w="1134"/>
        <w:gridCol w:w="850"/>
        <w:gridCol w:w="1134"/>
        <w:gridCol w:w="992"/>
        <w:gridCol w:w="851"/>
        <w:gridCol w:w="992"/>
        <w:gridCol w:w="851"/>
        <w:gridCol w:w="850"/>
        <w:gridCol w:w="1134"/>
        <w:gridCol w:w="851"/>
        <w:gridCol w:w="851"/>
        <w:gridCol w:w="1275"/>
      </w:tblGrid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10 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бюджет МО "Кутулик" 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годы"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8C4817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30 августа 2023г. </w:t>
            </w: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4/171-дмо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2023год и 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2024-2025гг"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</w:tr>
      <w:tr w:rsidR="00C3260A" w:rsidRPr="005E2C35" w:rsidTr="00BE1C19">
        <w:trPr>
          <w:trHeight w:val="45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BE1C19">
        <w:trPr>
          <w:trHeight w:val="750"/>
        </w:trPr>
        <w:tc>
          <w:tcPr>
            <w:tcW w:w="16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2023 ГОД И НА ПЛАНОВЫЙ ПЕРИОД 2024</w:t>
            </w:r>
            <w:proofErr w:type="gramStart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2025 ГОДОВ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3260A" w:rsidRPr="005E2C35" w:rsidTr="00BE1C19">
        <w:trPr>
          <w:trHeight w:val="14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01.01.2023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восстановленых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основной долг проценты за пользование </w:t>
            </w:r>
            <w:proofErr w:type="spellStart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бюджетнвм</w:t>
            </w:r>
            <w:proofErr w:type="spellEnd"/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кредитом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2023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списания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3000,0</w:t>
            </w: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60A" w:rsidRPr="005E2C35" w:rsidTr="00BE1C1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</w:tr>
      <w:tr w:rsidR="00C3260A" w:rsidRPr="005E2C35" w:rsidTr="00BE1C1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C3260A" w:rsidRPr="005E2C35" w:rsidTr="00BE1C19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-1084,4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</w:t>
            </w:r>
          </w:p>
        </w:tc>
      </w:tr>
      <w:tr w:rsidR="00C3260A" w:rsidRPr="005E2C35" w:rsidTr="00BE1C1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1085,3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-1084,4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60A" w:rsidRPr="005E2C35" w:rsidTr="00BE1C1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A" w:rsidRPr="005E2C35" w:rsidRDefault="00C3260A" w:rsidP="005E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C3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C3260A" w:rsidRPr="005E2C35" w:rsidRDefault="00C3260A" w:rsidP="005E2C35">
      <w:pPr>
        <w:contextualSpacing/>
        <w:rPr>
          <w:sz w:val="20"/>
          <w:szCs w:val="20"/>
        </w:rPr>
      </w:pPr>
    </w:p>
    <w:sectPr w:rsidR="00C3260A" w:rsidRPr="005E2C35" w:rsidSect="005E2C35">
      <w:pgSz w:w="16838" w:h="11905" w:orient="landscape" w:code="9"/>
      <w:pgMar w:top="1701" w:right="1134" w:bottom="851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60A"/>
    <w:rsid w:val="005E2C35"/>
    <w:rsid w:val="006334AB"/>
    <w:rsid w:val="008C4817"/>
    <w:rsid w:val="00B70CE5"/>
    <w:rsid w:val="00BE1C19"/>
    <w:rsid w:val="00C3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5"/>
  </w:style>
  <w:style w:type="paragraph" w:styleId="1">
    <w:name w:val="heading 1"/>
    <w:basedOn w:val="a"/>
    <w:next w:val="a"/>
    <w:link w:val="10"/>
    <w:qFormat/>
    <w:rsid w:val="00C326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60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C3260A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C326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60A"/>
    <w:rPr>
      <w:color w:val="800080"/>
      <w:u w:val="single"/>
    </w:rPr>
  </w:style>
  <w:style w:type="paragraph" w:customStyle="1" w:styleId="xl68">
    <w:name w:val="xl68"/>
    <w:basedOn w:val="a"/>
    <w:rsid w:val="00C3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326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3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3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3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3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326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32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32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326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326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326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326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326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326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326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326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326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326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326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326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3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3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C326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326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29">
    <w:name w:val="xl129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3143"/>
      <w:sz w:val="24"/>
      <w:szCs w:val="24"/>
    </w:rPr>
  </w:style>
  <w:style w:type="paragraph" w:customStyle="1" w:styleId="xl131">
    <w:name w:val="xl131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3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C3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C326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3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C3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326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326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3143"/>
      <w:sz w:val="24"/>
      <w:szCs w:val="24"/>
    </w:rPr>
  </w:style>
  <w:style w:type="paragraph" w:customStyle="1" w:styleId="xl144">
    <w:name w:val="xl144"/>
    <w:basedOn w:val="a"/>
    <w:rsid w:val="00C326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C326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C3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C3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32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C3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C3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13308</Words>
  <Characters>75857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7</cp:revision>
  <dcterms:created xsi:type="dcterms:W3CDTF">2023-09-04T03:01:00Z</dcterms:created>
  <dcterms:modified xsi:type="dcterms:W3CDTF">2023-09-12T03:06:00Z</dcterms:modified>
</cp:coreProperties>
</file>