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DE" w:rsidRPr="002829DE" w:rsidRDefault="002829DE" w:rsidP="002829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29DE">
        <w:rPr>
          <w:rFonts w:ascii="Arial" w:hAnsi="Arial" w:cs="Arial"/>
          <w:b/>
          <w:sz w:val="32"/>
          <w:szCs w:val="32"/>
        </w:rPr>
        <w:t>8 февраля 2022 г. № 12</w:t>
      </w:r>
    </w:p>
    <w:p w:rsidR="00567211" w:rsidRPr="002829DE" w:rsidRDefault="002829DE" w:rsidP="002829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567211" w:rsidRPr="002829DE">
        <w:rPr>
          <w:rFonts w:ascii="Arial" w:hAnsi="Arial" w:cs="Arial"/>
          <w:b/>
          <w:sz w:val="32"/>
          <w:szCs w:val="32"/>
        </w:rPr>
        <w:t>Я</w:t>
      </w:r>
    </w:p>
    <w:p w:rsidR="00567211" w:rsidRPr="002829DE" w:rsidRDefault="00567211" w:rsidP="002829D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829DE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67211" w:rsidRPr="002829DE" w:rsidRDefault="00567211" w:rsidP="002829D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29DE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567211" w:rsidRPr="002829DE" w:rsidRDefault="00567211" w:rsidP="002829D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829DE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567211" w:rsidRPr="002829DE" w:rsidRDefault="00567211" w:rsidP="002829D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829D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67211" w:rsidRPr="002829DE" w:rsidRDefault="00567211" w:rsidP="002829D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829DE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67211" w:rsidRPr="002829DE" w:rsidRDefault="00567211" w:rsidP="002829DE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pacing w:val="20"/>
          <w:sz w:val="32"/>
          <w:szCs w:val="32"/>
        </w:rPr>
      </w:pPr>
    </w:p>
    <w:p w:rsidR="00567211" w:rsidRPr="002829DE" w:rsidRDefault="00567211" w:rsidP="002829DE">
      <w:pPr>
        <w:pStyle w:val="a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29DE">
        <w:rPr>
          <w:rFonts w:ascii="Arial" w:hAnsi="Arial" w:cs="Arial"/>
          <w:b/>
          <w:color w:val="000000"/>
          <w:sz w:val="32"/>
          <w:szCs w:val="32"/>
        </w:rPr>
        <w:t>ОБ УТВЕРЖДЕНИИ ПРОГРАММЫ ПРОФИЛАКТИКИ РИСКОВ ПРИЧИНЕНИЯ ВРЕДА (УЩЕРБА) ОХРАНЯЕМЫХ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</w:t>
      </w:r>
    </w:p>
    <w:p w:rsidR="00567211" w:rsidRPr="002829DE" w:rsidRDefault="00567211" w:rsidP="002829D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829DE">
        <w:rPr>
          <w:rFonts w:ascii="Arial" w:hAnsi="Arial" w:cs="Arial"/>
          <w:b/>
          <w:color w:val="000000"/>
          <w:sz w:val="32"/>
          <w:szCs w:val="32"/>
        </w:rPr>
        <w:t xml:space="preserve"> ОБРАЗОВАНИЯ «КУТУЛИК» </w:t>
      </w:r>
    </w:p>
    <w:p w:rsidR="00567211" w:rsidRPr="00CE3813" w:rsidRDefault="00567211" w:rsidP="00567211">
      <w:pPr>
        <w:pStyle w:val="a3"/>
        <w:tabs>
          <w:tab w:val="clear" w:pos="4153"/>
          <w:tab w:val="center" w:pos="7513"/>
        </w:tabs>
        <w:jc w:val="both"/>
        <w:rPr>
          <w:b/>
        </w:rPr>
      </w:pPr>
      <w:r w:rsidRPr="00CE3813">
        <w:rPr>
          <w:b/>
        </w:rPr>
        <w:t xml:space="preserve"> </w:t>
      </w:r>
    </w:p>
    <w:p w:rsidR="00567211" w:rsidRPr="002829DE" w:rsidRDefault="00567211" w:rsidP="0056721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29DE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2829DE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2829DE">
        <w:rPr>
          <w:rFonts w:ascii="Arial" w:hAnsi="Arial" w:cs="Arial"/>
          <w:sz w:val="24"/>
          <w:szCs w:val="24"/>
        </w:rPr>
        <w:t xml:space="preserve"> от 06.10.2003 г. № 131-ФЗ «Об общих принципах организации местного самоуправления в Российской Федерации», Федеральным законом 31.07.2020 г. № 248-ФЗ «О государственном контроле (надзоре) и муниципальном контроле в Российской Федерации», постановлением Правительства 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829DE">
        <w:rPr>
          <w:rFonts w:ascii="Arial" w:hAnsi="Arial" w:cs="Arial"/>
          <w:sz w:val="24"/>
          <w:szCs w:val="24"/>
        </w:rPr>
        <w:t xml:space="preserve">», руководствуясь Уставом муниципального образования «Кутулик», </w:t>
      </w:r>
    </w:p>
    <w:p w:rsidR="00567211" w:rsidRPr="002829DE" w:rsidRDefault="00567211" w:rsidP="00567211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ПОСТАНОВЛЯЮ:</w:t>
      </w:r>
    </w:p>
    <w:p w:rsidR="00567211" w:rsidRPr="002829DE" w:rsidRDefault="00567211" w:rsidP="00567211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sz w:val="24"/>
          <w:szCs w:val="24"/>
        </w:rPr>
      </w:pPr>
    </w:p>
    <w:p w:rsidR="00567211" w:rsidRPr="002829DE" w:rsidRDefault="00567211" w:rsidP="002829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«Кутулик».</w:t>
      </w:r>
    </w:p>
    <w:p w:rsidR="00567211" w:rsidRPr="002829DE" w:rsidRDefault="00567211" w:rsidP="002829D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вступает в силу после дня его официального опубликования.</w:t>
      </w:r>
    </w:p>
    <w:p w:rsidR="00567211" w:rsidRPr="002829DE" w:rsidRDefault="00567211" w:rsidP="002829DE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67211" w:rsidRPr="002829DE" w:rsidRDefault="00567211" w:rsidP="00567211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567211" w:rsidRPr="002829DE" w:rsidRDefault="00567211" w:rsidP="00567211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829D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829DE">
        <w:rPr>
          <w:rFonts w:ascii="Arial" w:hAnsi="Arial" w:cs="Arial"/>
          <w:sz w:val="24"/>
          <w:szCs w:val="24"/>
        </w:rPr>
        <w:t xml:space="preserve"> </w:t>
      </w:r>
    </w:p>
    <w:p w:rsidR="002829DE" w:rsidRDefault="00567211" w:rsidP="00567211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образования «Куту</w:t>
      </w:r>
      <w:r w:rsidR="002829DE">
        <w:rPr>
          <w:rFonts w:ascii="Arial" w:hAnsi="Arial" w:cs="Arial"/>
          <w:sz w:val="24"/>
          <w:szCs w:val="24"/>
        </w:rPr>
        <w:t>лик»</w:t>
      </w:r>
    </w:p>
    <w:p w:rsidR="00567211" w:rsidRPr="002829DE" w:rsidRDefault="00567211" w:rsidP="00567211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2829DE">
        <w:rPr>
          <w:rFonts w:ascii="Arial" w:hAnsi="Arial" w:cs="Arial"/>
          <w:sz w:val="24"/>
          <w:szCs w:val="24"/>
        </w:rPr>
        <w:t>Бардаев</w:t>
      </w:r>
      <w:proofErr w:type="spellEnd"/>
    </w:p>
    <w:p w:rsidR="00567211" w:rsidRPr="00CE3813" w:rsidRDefault="00567211" w:rsidP="00567211">
      <w:pPr>
        <w:pStyle w:val="a3"/>
        <w:tabs>
          <w:tab w:val="clear" w:pos="4153"/>
          <w:tab w:val="center" w:pos="7513"/>
        </w:tabs>
        <w:jc w:val="both"/>
      </w:pPr>
    </w:p>
    <w:p w:rsidR="00567211" w:rsidRPr="002829DE" w:rsidRDefault="002829DE" w:rsidP="002829DE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</w:p>
    <w:p w:rsidR="00567211" w:rsidRPr="002829DE" w:rsidRDefault="00567211" w:rsidP="002829DE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rFonts w:ascii="Courier New" w:hAnsi="Courier New" w:cs="Courier New"/>
          <w:sz w:val="20"/>
          <w:szCs w:val="20"/>
        </w:rPr>
      </w:pPr>
      <w:r w:rsidRPr="002829DE">
        <w:rPr>
          <w:rFonts w:ascii="Courier New" w:hAnsi="Courier New" w:cs="Courier New"/>
          <w:sz w:val="20"/>
          <w:szCs w:val="20"/>
        </w:rPr>
        <w:t>к постановлению администрации МО</w:t>
      </w:r>
    </w:p>
    <w:p w:rsidR="00567211" w:rsidRPr="00CE3813" w:rsidRDefault="00567211" w:rsidP="002829DE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2829DE">
        <w:rPr>
          <w:rFonts w:ascii="Courier New" w:hAnsi="Courier New" w:cs="Courier New"/>
          <w:sz w:val="20"/>
          <w:szCs w:val="20"/>
        </w:rPr>
        <w:t>«Кутулик» от 08.02.2022 г. № 12</w:t>
      </w:r>
    </w:p>
    <w:p w:rsidR="00567211" w:rsidRPr="00CE3813" w:rsidRDefault="00567211" w:rsidP="00567211">
      <w:pPr>
        <w:pStyle w:val="a7"/>
        <w:jc w:val="both"/>
        <w:rPr>
          <w:rFonts w:ascii="Times New Roman" w:hAnsi="Times New Roman"/>
        </w:rPr>
      </w:pPr>
    </w:p>
    <w:p w:rsidR="00567211" w:rsidRPr="002829DE" w:rsidRDefault="00567211" w:rsidP="0056721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829DE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«Кутулик»</w:t>
      </w:r>
    </w:p>
    <w:p w:rsidR="00567211" w:rsidRPr="002829DE" w:rsidRDefault="00567211" w:rsidP="0056721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829DE">
        <w:rPr>
          <w:rFonts w:ascii="Arial" w:hAnsi="Arial" w:cs="Arial"/>
          <w:sz w:val="24"/>
          <w:szCs w:val="24"/>
        </w:rPr>
        <w:lastRenderedPageBreak/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«Кутулик»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2829DE">
        <w:rPr>
          <w:rFonts w:ascii="Arial" w:hAnsi="Arial" w:cs="Arial"/>
          <w:sz w:val="24"/>
          <w:szCs w:val="24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 «Кутулик» (далее по тексту - администрация).</w:t>
      </w:r>
    </w:p>
    <w:p w:rsidR="00567211" w:rsidRPr="002829DE" w:rsidRDefault="00567211" w:rsidP="0056721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67211" w:rsidRPr="002829DE" w:rsidRDefault="00567211" w:rsidP="00567211">
      <w:pPr>
        <w:pStyle w:val="a7"/>
        <w:jc w:val="center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67211" w:rsidRPr="002829DE" w:rsidRDefault="00567211" w:rsidP="0056721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 муниципального образования «Кутулик».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Администрацией в 2021 году проведено 0 проверок соблюдения действующего законодательства Российской Федерации в указанной сфере.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lastRenderedPageBreak/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 xml:space="preserve">4) выдача предостережений о недопустимости нарушения обязательных требований в соответствии с </w:t>
      </w:r>
      <w:hyperlink r:id="rId5" w:history="1">
        <w:r w:rsidRPr="002829DE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частями 5-7 статьи 8.2</w:t>
        </w:r>
      </w:hyperlink>
      <w:r w:rsidRPr="002829DE">
        <w:rPr>
          <w:rFonts w:ascii="Arial" w:hAnsi="Arial" w:cs="Arial"/>
          <w:sz w:val="24"/>
          <w:szCs w:val="24"/>
        </w:rPr>
        <w:t xml:space="preserve"> Федерального з</w:t>
      </w:r>
      <w:r w:rsidR="002829DE">
        <w:rPr>
          <w:rFonts w:ascii="Arial" w:hAnsi="Arial" w:cs="Arial"/>
          <w:sz w:val="24"/>
          <w:szCs w:val="24"/>
        </w:rPr>
        <w:t xml:space="preserve">акона от 26 декабря 2008 года № </w:t>
      </w:r>
      <w:r w:rsidRPr="002829DE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В 2021 году администрацией выдано 0 предостережений о недопустимости нарушения обязательных требований.</w:t>
      </w:r>
    </w:p>
    <w:p w:rsidR="00567211" w:rsidRPr="002829DE" w:rsidRDefault="00567211" w:rsidP="00567211">
      <w:pPr>
        <w:pStyle w:val="a7"/>
        <w:jc w:val="center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2. Цели и задачи реализации Программы</w:t>
      </w:r>
    </w:p>
    <w:p w:rsidR="00567211" w:rsidRPr="002829DE" w:rsidRDefault="00567211" w:rsidP="0056721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2829DE">
        <w:rPr>
          <w:rFonts w:ascii="Arial" w:hAnsi="Arial" w:cs="Arial"/>
          <w:sz w:val="24"/>
          <w:szCs w:val="24"/>
        </w:rPr>
        <w:t>нарушений</w:t>
      </w:r>
      <w:proofErr w:type="gramEnd"/>
      <w:r w:rsidRPr="002829DE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67211" w:rsidRPr="002829DE" w:rsidRDefault="00567211" w:rsidP="00567211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829DE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2829DE">
        <w:rPr>
          <w:rFonts w:ascii="Arial" w:hAnsi="Arial" w:cs="Arial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 w:rsidRPr="002829DE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2829DE">
        <w:rPr>
          <w:rFonts w:ascii="Arial" w:hAnsi="Arial" w:cs="Arial"/>
          <w:sz w:val="24"/>
          <w:szCs w:val="24"/>
        </w:rPr>
        <w:t xml:space="preserve"> в автоматизированном режиме не определены (</w:t>
      </w:r>
      <w:proofErr w:type="gramStart"/>
      <w:r w:rsidRPr="002829DE">
        <w:rPr>
          <w:rFonts w:ascii="Arial" w:hAnsi="Arial" w:cs="Arial"/>
          <w:sz w:val="24"/>
          <w:szCs w:val="24"/>
        </w:rPr>
        <w:t>ч</w:t>
      </w:r>
      <w:proofErr w:type="gramEnd"/>
      <w:r w:rsidRPr="002829DE">
        <w:rPr>
          <w:rFonts w:ascii="Arial" w:hAnsi="Arial" w:cs="Arial"/>
          <w:sz w:val="24"/>
          <w:szCs w:val="24"/>
        </w:rPr>
        <w:t>.1 ст.51 № 248-ФЗ).</w:t>
      </w:r>
    </w:p>
    <w:p w:rsidR="00567211" w:rsidRPr="002829DE" w:rsidRDefault="00567211" w:rsidP="0056721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67211" w:rsidRPr="002829DE" w:rsidRDefault="00567211" w:rsidP="00567211">
      <w:pPr>
        <w:pStyle w:val="a7"/>
        <w:jc w:val="center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3. Перечень профилактических мероприятий, сроки</w:t>
      </w:r>
    </w:p>
    <w:p w:rsidR="00567211" w:rsidRPr="002829DE" w:rsidRDefault="00567211" w:rsidP="00567211">
      <w:pPr>
        <w:pStyle w:val="a7"/>
        <w:jc w:val="center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567211" w:rsidRPr="00CE3813" w:rsidRDefault="00567211" w:rsidP="00567211">
      <w:pPr>
        <w:pStyle w:val="a7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"/>
        <w:gridCol w:w="4234"/>
        <w:gridCol w:w="2302"/>
        <w:gridCol w:w="2561"/>
      </w:tblGrid>
      <w:tr w:rsidR="00567211" w:rsidRPr="00CE3813" w:rsidTr="00F065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29D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2829D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829D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Ответственное должностное лицо</w:t>
            </w:r>
          </w:p>
        </w:tc>
      </w:tr>
      <w:tr w:rsidR="00567211" w:rsidRPr="00CE3813" w:rsidTr="00F06577">
        <w:trPr>
          <w:trHeight w:val="18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Информирование</w:t>
            </w:r>
          </w:p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7211" w:rsidRPr="00CE3813" w:rsidTr="00F065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Обобщение правоприменительной практики</w:t>
            </w:r>
          </w:p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7211" w:rsidRPr="00CE3813" w:rsidTr="00F065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Объявление предостережения</w:t>
            </w:r>
          </w:p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7211" w:rsidRPr="00CE3813" w:rsidTr="00F065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Консультирование.</w:t>
            </w:r>
          </w:p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829DE">
              <w:rPr>
                <w:rFonts w:ascii="Courier New" w:hAnsi="Courier New" w:cs="Courier New"/>
                <w:sz w:val="20"/>
                <w:szCs w:val="20"/>
              </w:rPr>
              <w:t>видео-конференц-связи</w:t>
            </w:r>
            <w:proofErr w:type="spellEnd"/>
            <w:r w:rsidRPr="002829DE">
              <w:rPr>
                <w:rFonts w:ascii="Courier New" w:hAnsi="Courier New" w:cs="Courier New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67211" w:rsidRPr="00CE3813" w:rsidTr="00F065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Один раз в год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67211" w:rsidRPr="00CE3813" w:rsidRDefault="00567211" w:rsidP="00567211">
      <w:pPr>
        <w:pStyle w:val="a7"/>
        <w:jc w:val="center"/>
        <w:rPr>
          <w:rFonts w:ascii="Times New Roman" w:hAnsi="Times New Roman"/>
        </w:rPr>
      </w:pPr>
      <w:r w:rsidRPr="00CE3813">
        <w:rPr>
          <w:rFonts w:ascii="Times New Roman" w:hAnsi="Times New Roman"/>
        </w:rPr>
        <w:t xml:space="preserve"> </w:t>
      </w:r>
    </w:p>
    <w:p w:rsidR="00567211" w:rsidRPr="002829DE" w:rsidRDefault="00567211" w:rsidP="00567211">
      <w:pPr>
        <w:pStyle w:val="a7"/>
        <w:jc w:val="center"/>
        <w:rPr>
          <w:rFonts w:ascii="Arial" w:hAnsi="Arial" w:cs="Arial"/>
          <w:sz w:val="24"/>
          <w:szCs w:val="24"/>
        </w:rPr>
      </w:pPr>
      <w:r w:rsidRPr="002829DE">
        <w:rPr>
          <w:rFonts w:ascii="Arial" w:hAnsi="Arial" w:cs="Arial"/>
          <w:sz w:val="24"/>
          <w:szCs w:val="24"/>
        </w:rPr>
        <w:t>4. Показатели результативности и эффективности Программы</w:t>
      </w:r>
    </w:p>
    <w:p w:rsidR="00567211" w:rsidRPr="00CE3813" w:rsidRDefault="00567211" w:rsidP="00567211">
      <w:pPr>
        <w:pStyle w:val="a7"/>
        <w:jc w:val="center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9"/>
        <w:gridCol w:w="6084"/>
        <w:gridCol w:w="3057"/>
      </w:tblGrid>
      <w:tr w:rsidR="00567211" w:rsidRPr="002829DE" w:rsidTr="00F065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2829D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2829D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829D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Величина</w:t>
            </w:r>
          </w:p>
        </w:tc>
      </w:tr>
      <w:tr w:rsidR="00567211" w:rsidRPr="002829DE" w:rsidTr="00F065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"Интернет" в </w:t>
            </w:r>
            <w:r w:rsidRPr="002829DE">
              <w:rPr>
                <w:rFonts w:ascii="Courier New" w:hAnsi="Courier New" w:cs="Courier New"/>
                <w:sz w:val="20"/>
                <w:szCs w:val="20"/>
              </w:rPr>
              <w:lastRenderedPageBreak/>
              <w:t>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lastRenderedPageBreak/>
              <w:t>100%</w:t>
            </w:r>
          </w:p>
        </w:tc>
      </w:tr>
      <w:tr w:rsidR="00567211" w:rsidRPr="002829DE" w:rsidTr="00F065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  <w:proofErr w:type="gramStart"/>
            <w:r w:rsidRPr="002829DE">
              <w:rPr>
                <w:rFonts w:ascii="Courier New" w:hAnsi="Courier New" w:cs="Courier New"/>
                <w:sz w:val="20"/>
                <w:szCs w:val="20"/>
              </w:rPr>
              <w:t xml:space="preserve"> / Н</w:t>
            </w:r>
            <w:proofErr w:type="gramEnd"/>
            <w:r w:rsidRPr="002829DE">
              <w:rPr>
                <w:rFonts w:ascii="Courier New" w:hAnsi="Courier New" w:cs="Courier New"/>
                <w:sz w:val="20"/>
                <w:szCs w:val="20"/>
              </w:rPr>
              <w:t>е исполнено</w:t>
            </w:r>
          </w:p>
        </w:tc>
      </w:tr>
      <w:tr w:rsidR="00567211" w:rsidRPr="002829DE" w:rsidTr="00F065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829DE">
              <w:rPr>
                <w:rFonts w:ascii="Courier New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20% и более</w:t>
            </w:r>
          </w:p>
        </w:tc>
      </w:tr>
      <w:tr w:rsidR="00567211" w:rsidRPr="002829DE" w:rsidTr="00F0657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1" w:rsidRPr="002829DE" w:rsidRDefault="00567211" w:rsidP="00F06577">
            <w:pPr>
              <w:pStyle w:val="a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DE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</w:tbl>
    <w:p w:rsidR="00C44784" w:rsidRDefault="00C44784"/>
    <w:sectPr w:rsidR="00C44784" w:rsidSect="00E0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211"/>
    <w:rsid w:val="002829DE"/>
    <w:rsid w:val="00567211"/>
    <w:rsid w:val="00C44784"/>
    <w:rsid w:val="00E0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9C"/>
  </w:style>
  <w:style w:type="paragraph" w:styleId="1">
    <w:name w:val="heading 1"/>
    <w:basedOn w:val="a"/>
    <w:next w:val="a"/>
    <w:link w:val="10"/>
    <w:qFormat/>
    <w:rsid w:val="0056721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21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5672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7211"/>
  </w:style>
  <w:style w:type="character" w:customStyle="1" w:styleId="11">
    <w:name w:val="Верхний колонтитул Знак1"/>
    <w:basedOn w:val="a0"/>
    <w:link w:val="a3"/>
    <w:locked/>
    <w:rsid w:val="0056721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567211"/>
    <w:rPr>
      <w:b/>
      <w:bCs/>
      <w:color w:val="106BBE"/>
    </w:rPr>
  </w:style>
  <w:style w:type="paragraph" w:customStyle="1" w:styleId="3">
    <w:name w:val="Основной текст3"/>
    <w:basedOn w:val="a"/>
    <w:rsid w:val="00567211"/>
    <w:pPr>
      <w:widowControl w:val="0"/>
      <w:shd w:val="clear" w:color="auto" w:fill="FFFFFF"/>
      <w:spacing w:before="420" w:after="900" w:line="0" w:lineRule="atLeas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567211"/>
    <w:rPr>
      <w:rFonts w:ascii="Calibri" w:hAnsi="Calibri"/>
    </w:rPr>
  </w:style>
  <w:style w:type="paragraph" w:styleId="a7">
    <w:name w:val="No Spacing"/>
    <w:link w:val="a6"/>
    <w:uiPriority w:val="1"/>
    <w:qFormat/>
    <w:rsid w:val="0056721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64247/8205" TargetMode="External"/><Relationship Id="rId4" Type="http://schemas.openxmlformats.org/officeDocument/2006/relationships/hyperlink" Target="http://municipal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1637</Words>
  <Characters>9331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2022-03-10T00:51:00Z</dcterms:created>
  <dcterms:modified xsi:type="dcterms:W3CDTF">2022-03-10T02:56:00Z</dcterms:modified>
</cp:coreProperties>
</file>