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A9" w:rsidRDefault="00D679A9" w:rsidP="00CF4726">
      <w:pPr>
        <w:pStyle w:val="20"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от 25.09.2017г. №</w:t>
      </w:r>
      <w:r w:rsidR="00F4564C">
        <w:rPr>
          <w:b/>
          <w:sz w:val="32"/>
          <w:szCs w:val="32"/>
        </w:rPr>
        <w:t xml:space="preserve"> 64</w:t>
      </w:r>
    </w:p>
    <w:p w:rsidR="00CF4726" w:rsidRPr="00CF4726" w:rsidRDefault="00291C45" w:rsidP="00CF4726">
      <w:pPr>
        <w:pStyle w:val="20"/>
        <w:shd w:val="clear" w:color="auto" w:fill="auto"/>
        <w:spacing w:after="0" w:line="240" w:lineRule="auto"/>
        <w:rPr>
          <w:b/>
          <w:sz w:val="32"/>
          <w:szCs w:val="32"/>
        </w:rPr>
      </w:pPr>
      <w:r w:rsidRPr="00CF4726">
        <w:rPr>
          <w:b/>
          <w:sz w:val="32"/>
          <w:szCs w:val="32"/>
        </w:rPr>
        <w:t xml:space="preserve">РОССИЙСКАЯ </w:t>
      </w:r>
      <w:bookmarkStart w:id="0" w:name="_GoBack"/>
      <w:bookmarkEnd w:id="0"/>
      <w:r w:rsidRPr="00CF4726">
        <w:rPr>
          <w:b/>
          <w:sz w:val="32"/>
          <w:szCs w:val="32"/>
        </w:rPr>
        <w:t xml:space="preserve">ФЕДЕРАЦИЯ </w:t>
      </w:r>
    </w:p>
    <w:p w:rsidR="007A77E6" w:rsidRPr="00CF4726" w:rsidRDefault="00291C45" w:rsidP="00CF4726">
      <w:pPr>
        <w:pStyle w:val="20"/>
        <w:shd w:val="clear" w:color="auto" w:fill="auto"/>
        <w:spacing w:after="0" w:line="240" w:lineRule="auto"/>
        <w:rPr>
          <w:b/>
          <w:sz w:val="32"/>
          <w:szCs w:val="32"/>
        </w:rPr>
      </w:pPr>
      <w:r w:rsidRPr="00CF4726">
        <w:rPr>
          <w:b/>
          <w:sz w:val="32"/>
          <w:szCs w:val="32"/>
        </w:rPr>
        <w:t>ИРКУТСКАЯ ОБЛАСТЬ</w:t>
      </w:r>
    </w:p>
    <w:p w:rsidR="00CF4726" w:rsidRPr="00CF4726" w:rsidRDefault="00CF4726" w:rsidP="00CF4726">
      <w:pPr>
        <w:pStyle w:val="20"/>
        <w:shd w:val="clear" w:color="auto" w:fill="auto"/>
        <w:spacing w:after="0" w:line="240" w:lineRule="auto"/>
        <w:rPr>
          <w:b/>
          <w:sz w:val="32"/>
          <w:szCs w:val="32"/>
        </w:rPr>
      </w:pPr>
      <w:r w:rsidRPr="00CF4726">
        <w:rPr>
          <w:b/>
          <w:sz w:val="32"/>
          <w:szCs w:val="32"/>
        </w:rPr>
        <w:t>АЛАРСКИЙ МУНИЦИПАЛЬНЫЙ РАЙОН</w:t>
      </w:r>
    </w:p>
    <w:p w:rsidR="007A77E6" w:rsidRPr="00CF4726" w:rsidRDefault="00CF4726" w:rsidP="00CF4726">
      <w:pPr>
        <w:pStyle w:val="1"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CF4726">
        <w:rPr>
          <w:b/>
          <w:sz w:val="32"/>
          <w:szCs w:val="32"/>
        </w:rPr>
        <w:t>МУНИЦИПАЛЬНОЕ ОБРАЗОВАНИЕ «КУТУЛИК»</w:t>
      </w:r>
    </w:p>
    <w:p w:rsidR="00CF4726" w:rsidRPr="00CF4726" w:rsidRDefault="00CF4726" w:rsidP="00CF4726">
      <w:pPr>
        <w:pStyle w:val="1"/>
        <w:shd w:val="clear" w:color="auto" w:fill="auto"/>
        <w:spacing w:before="0" w:after="0" w:line="240" w:lineRule="auto"/>
        <w:rPr>
          <w:sz w:val="32"/>
          <w:szCs w:val="32"/>
        </w:rPr>
      </w:pPr>
      <w:r w:rsidRPr="00CF4726">
        <w:rPr>
          <w:b/>
          <w:sz w:val="32"/>
          <w:szCs w:val="32"/>
        </w:rPr>
        <w:t>АДМИНИСТРАЦИЯ</w:t>
      </w:r>
    </w:p>
    <w:p w:rsidR="007A77E6" w:rsidRDefault="00291C45" w:rsidP="00CF4726">
      <w:pPr>
        <w:pStyle w:val="22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CF4726">
        <w:rPr>
          <w:sz w:val="32"/>
          <w:szCs w:val="32"/>
        </w:rPr>
        <w:t>ПОСТАНОВЛЕНИЕ</w:t>
      </w:r>
      <w:bookmarkEnd w:id="1"/>
    </w:p>
    <w:p w:rsidR="00CF4726" w:rsidRPr="00CF4726" w:rsidRDefault="00CF4726" w:rsidP="00CF4726">
      <w:pPr>
        <w:pStyle w:val="22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</w:p>
    <w:p w:rsidR="007A77E6" w:rsidRDefault="00291C45" w:rsidP="00CF4726">
      <w:pPr>
        <w:pStyle w:val="20"/>
        <w:shd w:val="clear" w:color="auto" w:fill="auto"/>
        <w:tabs>
          <w:tab w:val="left" w:pos="2470"/>
          <w:tab w:val="left" w:pos="4604"/>
        </w:tabs>
        <w:spacing w:after="0" w:line="277" w:lineRule="exact"/>
        <w:ind w:right="4020"/>
        <w:jc w:val="both"/>
      </w:pPr>
      <w:r>
        <w:t>Об утверждении П</w:t>
      </w:r>
      <w:r w:rsidR="00CF4726">
        <w:t xml:space="preserve">орядка проведения общественного </w:t>
      </w:r>
      <w:r>
        <w:t>обсуждения</w:t>
      </w:r>
      <w:r>
        <w:tab/>
        <w:t>проекта</w:t>
      </w:r>
      <w:r w:rsidR="00CF4726">
        <w:t xml:space="preserve"> </w:t>
      </w:r>
      <w:r>
        <w:t xml:space="preserve">муниципальной программы «Формирование современной городской </w:t>
      </w:r>
      <w:r w:rsidR="00CF4726">
        <w:t xml:space="preserve">среды </w:t>
      </w:r>
      <w:r>
        <w:t>муниципального образования</w:t>
      </w:r>
      <w:r w:rsidR="00CF4726">
        <w:t xml:space="preserve"> «Кутулик» на 2018-2022</w:t>
      </w:r>
      <w:r>
        <w:t xml:space="preserve"> год</w:t>
      </w:r>
      <w:r w:rsidR="00CF4726">
        <w:t>ы</w:t>
      </w:r>
      <w:r w:rsidR="00CF4726">
        <w:tab/>
      </w:r>
    </w:p>
    <w:p w:rsidR="007A77E6" w:rsidRDefault="00291C45">
      <w:pPr>
        <w:pStyle w:val="1"/>
        <w:shd w:val="clear" w:color="auto" w:fill="auto"/>
        <w:spacing w:before="0" w:after="291" w:line="324" w:lineRule="exact"/>
        <w:ind w:right="20" w:firstLine="700"/>
        <w:jc w:val="both"/>
      </w:pPr>
      <w: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городс</w:t>
      </w:r>
      <w:r w:rsidR="00CF4726">
        <w:t xml:space="preserve">кой среды </w:t>
      </w:r>
      <w:r>
        <w:t>муниципального образования</w:t>
      </w:r>
      <w:r w:rsidR="00CF4726">
        <w:t xml:space="preserve"> «Кутулик» на 2018-2022</w:t>
      </w:r>
      <w:r>
        <w:t xml:space="preserve"> год</w:t>
      </w:r>
      <w:r w:rsidR="00CF4726">
        <w:t>ы</w:t>
      </w:r>
      <w:r>
        <w:t>, 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Федерации», руководствуясь статьей</w:t>
      </w:r>
      <w:r w:rsidR="00CF4726">
        <w:t xml:space="preserve"> 28 Устава</w:t>
      </w:r>
      <w:r>
        <w:t xml:space="preserve"> муниципального образования</w:t>
      </w:r>
      <w:r w:rsidR="00CF4726">
        <w:t xml:space="preserve"> «Кутулик»</w:t>
      </w:r>
      <w:r>
        <w:t>,</w:t>
      </w:r>
    </w:p>
    <w:p w:rsidR="007A77E6" w:rsidRDefault="00291C45">
      <w:pPr>
        <w:pStyle w:val="1"/>
        <w:shd w:val="clear" w:color="auto" w:fill="auto"/>
        <w:spacing w:before="0" w:after="246" w:line="260" w:lineRule="exact"/>
        <w:jc w:val="both"/>
      </w:pPr>
      <w:r>
        <w:t>ПОСТАНОВЛЯЮ:</w:t>
      </w:r>
    </w:p>
    <w:p w:rsidR="007A77E6" w:rsidRDefault="00291C45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/>
        <w:ind w:right="20" w:firstLine="700"/>
        <w:jc w:val="both"/>
      </w:pPr>
      <w:r>
        <w:t>Утвердить Порядок проведения общественного обсуждения проекта муниципальной программы «Формирование современной городс</w:t>
      </w:r>
      <w:r w:rsidR="00CF4726">
        <w:t xml:space="preserve">кой среды </w:t>
      </w:r>
      <w:r>
        <w:t>муниципального образования</w:t>
      </w:r>
      <w:r w:rsidR="00CF4726">
        <w:t xml:space="preserve"> «Кутулик</w:t>
      </w:r>
      <w:r>
        <w:t>» на</w:t>
      </w:r>
      <w:r w:rsidR="00CF4726">
        <w:t xml:space="preserve"> 2018-2022</w:t>
      </w:r>
      <w:r>
        <w:t xml:space="preserve"> год</w:t>
      </w:r>
      <w:r w:rsidR="00CF4726">
        <w:t>ы</w:t>
      </w:r>
      <w:r>
        <w:t xml:space="preserve"> (далее - Порядок) согласно приложению №1 к настоящему постановлению.</w:t>
      </w:r>
    </w:p>
    <w:p w:rsidR="007A77E6" w:rsidRDefault="00291C45" w:rsidP="00F4564C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697"/>
        <w:jc w:val="both"/>
      </w:pPr>
      <w:r>
        <w:t>Настоящее пос</w:t>
      </w:r>
      <w:r w:rsidR="00CF4726">
        <w:t>тановление опубликовать в  «</w:t>
      </w:r>
      <w:proofErr w:type="spellStart"/>
      <w:r w:rsidR="00CF4726">
        <w:t>Кутуликском</w:t>
      </w:r>
      <w:proofErr w:type="spellEnd"/>
      <w:r w:rsidR="00CF4726">
        <w:t xml:space="preserve"> вестнике</w:t>
      </w:r>
      <w:r>
        <w:t>» и разместить на официальном сайте адми</w:t>
      </w:r>
      <w:r w:rsidR="00CF4726">
        <w:t xml:space="preserve">нистрации </w:t>
      </w:r>
      <w:r>
        <w:t>муниципального образования</w:t>
      </w:r>
      <w:r w:rsidR="00CF4726">
        <w:t xml:space="preserve"> «</w:t>
      </w:r>
      <w:proofErr w:type="spellStart"/>
      <w:r w:rsidR="00CF4726">
        <w:t>Аларский</w:t>
      </w:r>
      <w:proofErr w:type="spellEnd"/>
      <w:r w:rsidR="00CF4726">
        <w:t xml:space="preserve"> район»</w:t>
      </w:r>
      <w:r>
        <w:t xml:space="preserve"> в информационно</w:t>
      </w:r>
      <w:r>
        <w:softHyphen/>
      </w:r>
      <w:r w:rsidR="00CF4726">
        <w:t xml:space="preserve"> </w:t>
      </w:r>
      <w:r>
        <w:t>телекоммуникационной сети «Интернет».</w:t>
      </w:r>
    </w:p>
    <w:p w:rsidR="00F4564C" w:rsidRDefault="00F4564C" w:rsidP="00F4564C">
      <w:pPr>
        <w:pStyle w:val="1"/>
        <w:shd w:val="clear" w:color="auto" w:fill="auto"/>
        <w:tabs>
          <w:tab w:val="left" w:pos="1033"/>
        </w:tabs>
        <w:spacing w:before="0" w:after="0" w:line="240" w:lineRule="auto"/>
        <w:ind w:left="697"/>
        <w:jc w:val="both"/>
      </w:pPr>
    </w:p>
    <w:p w:rsidR="007A77E6" w:rsidRDefault="00291C45" w:rsidP="00F4564C">
      <w:pPr>
        <w:pStyle w:val="1"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969" w:line="328" w:lineRule="exact"/>
        <w:ind w:right="180" w:firstLine="709"/>
        <w:jc w:val="left"/>
      </w:pPr>
      <w:r>
        <w:t>Контроль испол</w:t>
      </w:r>
      <w:r w:rsidR="00CF4726">
        <w:t>нения настоящего постановления оставляю за собой.</w:t>
      </w:r>
    </w:p>
    <w:p w:rsidR="007A77E6" w:rsidRDefault="007A77E6">
      <w:pPr>
        <w:pStyle w:val="1"/>
        <w:shd w:val="clear" w:color="auto" w:fill="auto"/>
        <w:spacing w:before="0" w:after="0" w:line="317" w:lineRule="exact"/>
        <w:ind w:right="1120"/>
        <w:jc w:val="left"/>
      </w:pPr>
    </w:p>
    <w:p w:rsidR="00A13082" w:rsidRDefault="00F4564C" w:rsidP="00F4564C">
      <w:pPr>
        <w:pStyle w:val="1"/>
        <w:shd w:val="clear" w:color="auto" w:fill="auto"/>
        <w:spacing w:before="0" w:after="0" w:line="317" w:lineRule="exact"/>
        <w:ind w:right="1"/>
        <w:jc w:val="left"/>
        <w:sectPr w:rsidR="00A13082" w:rsidSect="00F4564C">
          <w:type w:val="continuous"/>
          <w:pgSz w:w="11909" w:h="16838"/>
          <w:pgMar w:top="851" w:right="851" w:bottom="851" w:left="1134" w:header="0" w:footer="6" w:gutter="0"/>
          <w:cols w:space="720"/>
          <w:noEndnote/>
          <w:docGrid w:linePitch="360"/>
        </w:sectPr>
      </w:pPr>
      <w:r>
        <w:t xml:space="preserve">        </w:t>
      </w:r>
      <w:proofErr w:type="spellStart"/>
      <w:r w:rsidR="00A13082">
        <w:t>И.о</w:t>
      </w:r>
      <w:proofErr w:type="spellEnd"/>
      <w:r w:rsidR="00A13082">
        <w:t>. главы МО «Кутулик»:                                                           В.А. Бардаев</w:t>
      </w:r>
    </w:p>
    <w:p w:rsidR="007A77E6" w:rsidRDefault="007A77E6">
      <w:pPr>
        <w:pStyle w:val="30"/>
        <w:shd w:val="clear" w:color="auto" w:fill="auto"/>
        <w:spacing w:before="0"/>
        <w:ind w:left="40" w:right="2900"/>
      </w:pPr>
    </w:p>
    <w:sectPr w:rsidR="007A77E6" w:rsidSect="00F4564C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CE" w:rsidRDefault="00EC71CE">
      <w:r>
        <w:separator/>
      </w:r>
    </w:p>
  </w:endnote>
  <w:endnote w:type="continuationSeparator" w:id="0">
    <w:p w:rsidR="00EC71CE" w:rsidRDefault="00EC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CE" w:rsidRDefault="00EC71CE"/>
  </w:footnote>
  <w:footnote w:type="continuationSeparator" w:id="0">
    <w:p w:rsidR="00EC71CE" w:rsidRDefault="00EC71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5DA4"/>
    <w:multiLevelType w:val="multilevel"/>
    <w:tmpl w:val="2D12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77E6"/>
    <w:rsid w:val="002576E6"/>
    <w:rsid w:val="00291C45"/>
    <w:rsid w:val="00745249"/>
    <w:rsid w:val="007A77E6"/>
    <w:rsid w:val="00A13082"/>
    <w:rsid w:val="00B833FF"/>
    <w:rsid w:val="00CF4726"/>
    <w:rsid w:val="00D679A9"/>
    <w:rsid w:val="00EC71CE"/>
    <w:rsid w:val="00F4564C"/>
    <w:rsid w:val="00F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5"/>
      <w:szCs w:val="35"/>
      <w:u w:val="none"/>
    </w:rPr>
  </w:style>
  <w:style w:type="character" w:customStyle="1" w:styleId="228pt-4pt">
    <w:name w:val="Основной текст (2) + 28 pt;Курсив;Интервал -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56"/>
      <w:szCs w:val="56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61"/>
      <w:szCs w:val="61"/>
      <w:u w:val="none"/>
    </w:rPr>
  </w:style>
  <w:style w:type="character" w:customStyle="1" w:styleId="12">
    <w:name w:val="Заголовок №1"/>
    <w:basedOn w:val="10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  <w:lang w:val="ru-RU"/>
    </w:rPr>
  </w:style>
  <w:style w:type="character" w:customStyle="1" w:styleId="1TimesNewRoman10pt">
    <w:name w:val="Заголовок №1 + Times New Roman;1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2pt">
    <w:name w:val="Основной текст (2) + Интервал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3"/>
      <w:szCs w:val="23"/>
      <w:u w:val="single"/>
      <w:lang w:val="en-US"/>
    </w:rPr>
  </w:style>
  <w:style w:type="character" w:customStyle="1" w:styleId="212pt0">
    <w:name w:val="Основной текст (2) + Интервал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4pt">
    <w:name w:val="Основной текст (3) +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36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David" w:eastAsia="David" w:hAnsi="David" w:cs="David"/>
      <w:sz w:val="61"/>
      <w:szCs w:val="61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line="23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2017-10-03T03:08:00Z</cp:lastPrinted>
  <dcterms:created xsi:type="dcterms:W3CDTF">2017-09-19T03:33:00Z</dcterms:created>
  <dcterms:modified xsi:type="dcterms:W3CDTF">2017-10-03T03:12:00Z</dcterms:modified>
</cp:coreProperties>
</file>