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8E" w:rsidRDefault="00926B50">
      <w:r>
        <w:rPr>
          <w:noProof/>
          <w:lang w:eastAsia="ru-RU"/>
        </w:rPr>
        <w:drawing>
          <wp:inline distT="0" distB="0" distL="19050" distR="0">
            <wp:extent cx="2637155" cy="683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A8E" w:rsidRDefault="00926B50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тему</w:t>
      </w:r>
    </w:p>
    <w:p w:rsidR="005C6A8E" w:rsidRDefault="00926B50">
      <w:pPr>
        <w:spacing w:line="30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«Жилые дома блокированной застройки»</w:t>
      </w:r>
    </w:p>
    <w:p w:rsidR="005C6A8E" w:rsidRDefault="005C6A8E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6A8E" w:rsidRDefault="00926B50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Филиал ФГБУ «ФКП 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7"/>
        </w:rPr>
        <w:t>Росреестра</w:t>
      </w:r>
      <w:proofErr w:type="spellEnd"/>
      <w:r w:rsidR="00311ADA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 Алтайскому краю приглашает принять участие в </w:t>
      </w:r>
      <w:proofErr w:type="spellStart"/>
      <w:r>
        <w:rPr>
          <w:rFonts w:ascii="Times New Roman" w:hAnsi="Times New Roman" w:cs="Times New Roman"/>
          <w:sz w:val="27"/>
          <w:szCs w:val="27"/>
        </w:rPr>
        <w:t>вебинаре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который состоится </w:t>
      </w:r>
      <w:r>
        <w:rPr>
          <w:rFonts w:ascii="Times New Roman" w:hAnsi="Times New Roman" w:cs="Times New Roman"/>
          <w:b/>
          <w:color w:val="000000" w:themeColor="text1"/>
          <w:sz w:val="27"/>
          <w:szCs w:val="27"/>
        </w:rPr>
        <w:t>15.12.2020</w:t>
      </w:r>
      <w:r w:rsidR="00C97735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в 10:00 МСК.</w:t>
      </w:r>
    </w:p>
    <w:p w:rsidR="005C6A8E" w:rsidRDefault="005C6A8E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C6A8E" w:rsidRDefault="00926B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Не секрет, что кадастровый учет именно жилых домов блокированной застройки, привлекает особое внимания представителей кадастрового сообщества. Предлагаем узнать больше об особенностях подготовки XML-схемы технического плана, правовые нюансы и следствие их применения. </w:t>
      </w:r>
    </w:p>
    <w:p w:rsidR="005C6A8E" w:rsidRDefault="005C6A8E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C6A8E" w:rsidRDefault="00926B50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ходе </w:t>
      </w:r>
      <w:proofErr w:type="spellStart"/>
      <w:r>
        <w:rPr>
          <w:rFonts w:ascii="Times New Roman" w:hAnsi="Times New Roman" w:cs="Times New Roman"/>
          <w:sz w:val="27"/>
          <w:szCs w:val="27"/>
        </w:rPr>
        <w:t>вебинара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будут рассмотрены вопросы:</w:t>
      </w:r>
    </w:p>
    <w:p w:rsidR="005C6A8E" w:rsidRDefault="00926B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 Правовые особенности кадастрового учета и регистрации права собственности на жилые дома блокированной застройки?</w:t>
      </w:r>
    </w:p>
    <w:p w:rsidR="005C6A8E" w:rsidRDefault="00926B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2. </w:t>
      </w:r>
      <w:r>
        <w:rPr>
          <w:rFonts w:ascii="Times New Roman" w:hAnsi="Times New Roman" w:cs="Times New Roman"/>
          <w:color w:val="000000"/>
          <w:sz w:val="27"/>
          <w:szCs w:val="27"/>
        </w:rPr>
        <w:tab/>
        <w:t>Что важно знать о подготовке технического плана?</w:t>
      </w:r>
    </w:p>
    <w:p w:rsidR="005C6A8E" w:rsidRDefault="00926B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3. </w:t>
      </w:r>
      <w:r>
        <w:rPr>
          <w:rFonts w:ascii="Times New Roman" w:hAnsi="Times New Roman" w:cs="Times New Roman"/>
          <w:color w:val="000000"/>
          <w:sz w:val="27"/>
          <w:szCs w:val="27"/>
        </w:rPr>
        <w:tab/>
        <w:t>О чем стоит проинформиров</w:t>
      </w:r>
      <w:r w:rsidR="00C97735">
        <w:rPr>
          <w:rFonts w:ascii="Times New Roman" w:hAnsi="Times New Roman" w:cs="Times New Roman"/>
          <w:color w:val="000000"/>
          <w:sz w:val="27"/>
          <w:szCs w:val="27"/>
        </w:rPr>
        <w:t>ать собственников при подготовке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технического плана?</w:t>
      </w:r>
    </w:p>
    <w:p w:rsidR="005C6A8E" w:rsidRDefault="005C6A8E">
      <w:pPr>
        <w:spacing w:after="0" w:line="30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C6A8E" w:rsidRDefault="00926B50">
      <w:pPr>
        <w:spacing w:after="0" w:line="240" w:lineRule="auto"/>
        <w:ind w:firstLine="709"/>
        <w:jc w:val="both"/>
        <w:rPr>
          <w:sz w:val="27"/>
          <w:szCs w:val="27"/>
          <w:highlight w:val="white"/>
        </w:rPr>
      </w:pPr>
      <w:r>
        <w:rPr>
          <w:rFonts w:ascii="Times New Roman" w:hAnsi="Times New Roman" w:cs="Times New Roman"/>
          <w:sz w:val="27"/>
          <w:szCs w:val="27"/>
        </w:rPr>
        <w:t xml:space="preserve">Имеющиеся вопросы по теме </w:t>
      </w:r>
      <w:proofErr w:type="spellStart"/>
      <w:r>
        <w:rPr>
          <w:rFonts w:ascii="Times New Roman" w:hAnsi="Times New Roman" w:cs="Times New Roman"/>
          <w:sz w:val="27"/>
          <w:szCs w:val="27"/>
        </w:rPr>
        <w:t>вебинара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Вы можете предварительно направить по адресу электронной почты 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fgu221302@22.kadastr.ru.</w:t>
      </w:r>
    </w:p>
    <w:p w:rsidR="00926B50" w:rsidRDefault="0092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C6A8E" w:rsidRDefault="00926B5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 xml:space="preserve">Для того чтобы принять участие в </w:t>
      </w:r>
      <w:proofErr w:type="spellStart"/>
      <w:r>
        <w:rPr>
          <w:rFonts w:ascii="Times New Roman" w:hAnsi="Times New Roman" w:cs="Times New Roman"/>
          <w:sz w:val="27"/>
          <w:szCs w:val="27"/>
        </w:rPr>
        <w:t>Вебинаре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необходимо пройти авторизацию по ссылке </w:t>
      </w:r>
      <w:hyperlink r:id="rId5" w:tgtFrame="_blank"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https://webinar.kadastr.ru/webinars/ready/detail/99</w:t>
        </w:r>
      </w:hyperlink>
      <w:r>
        <w:rPr>
          <w:rFonts w:ascii="Times New Roman" w:hAnsi="Times New Roman" w:cs="Times New Roman"/>
          <w:sz w:val="27"/>
          <w:szCs w:val="27"/>
        </w:rPr>
        <w:t>.</w:t>
      </w:r>
    </w:p>
    <w:p w:rsidR="005C6A8E" w:rsidRDefault="005C6A8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C6A8E" w:rsidRDefault="00926B5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Лектор – начальника отдела </w:t>
      </w:r>
      <w:hyperlink r:id="rId6">
        <w:r>
          <w:rPr>
            <w:rStyle w:val="-"/>
            <w:rFonts w:ascii="Times New Roman" w:hAnsi="Times New Roman" w:cs="Times New Roman"/>
            <w:bCs/>
            <w:color w:val="000000" w:themeColor="text1"/>
            <w:sz w:val="27"/>
            <w:szCs w:val="27"/>
          </w:rPr>
          <w:t>обработки документов и обеспечения учетных действий № 2</w:t>
        </w:r>
      </w:hyperlink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Захарова Ксения Геннадьевна.</w:t>
      </w:r>
    </w:p>
    <w:p w:rsidR="005C6A8E" w:rsidRDefault="00926B50">
      <w:pPr>
        <w:pStyle w:val="aa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</w:t>
      </w:r>
    </w:p>
    <w:p w:rsidR="005C6A8E" w:rsidRDefault="00926B50">
      <w:pPr>
        <w:pStyle w:val="aa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По     организационным     вопросам     обращайтесь     по    телефону </w:t>
      </w:r>
    </w:p>
    <w:p w:rsidR="005C6A8E" w:rsidRDefault="00926B50">
      <w:pPr>
        <w:pStyle w:val="aa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8 (3852) 557-647 (IP-2071) Семенистый Денис Александрович.</w:t>
      </w:r>
    </w:p>
    <w:p w:rsidR="005C6A8E" w:rsidRDefault="005C6A8E">
      <w:pPr>
        <w:pStyle w:val="aa"/>
        <w:jc w:val="both"/>
        <w:rPr>
          <w:rFonts w:ascii="Times New Roman" w:hAnsi="Times New Roman"/>
          <w:sz w:val="27"/>
          <w:szCs w:val="27"/>
        </w:rPr>
      </w:pPr>
    </w:p>
    <w:p w:rsidR="005C6A8E" w:rsidRDefault="005C6A8E">
      <w:pPr>
        <w:spacing w:after="0" w:line="30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C6A8E" w:rsidRDefault="00926B50" w:rsidP="00926B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Продолжительность до 90 мин. </w:t>
      </w:r>
    </w:p>
    <w:p w:rsidR="00926B50" w:rsidRDefault="00926B50" w:rsidP="00926B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5C6A8E" w:rsidRDefault="00926B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5C6A8E" w:rsidRDefault="00926B50">
      <w:pPr>
        <w:spacing w:after="0" w:line="30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Присоединяйтесь – будет интересно!</w:t>
      </w:r>
    </w:p>
    <w:p w:rsidR="00926B50" w:rsidRDefault="00926B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6A8E" w:rsidRDefault="00926B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уважением,</w:t>
      </w:r>
    </w:p>
    <w:p w:rsidR="005C6A8E" w:rsidRDefault="00926B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Кадастровая палата </w:t>
      </w:r>
    </w:p>
    <w:p w:rsidR="005C6A8E" w:rsidRDefault="00926B50">
      <w:pPr>
        <w:spacing w:after="0" w:line="240" w:lineRule="auto"/>
        <w:ind w:firstLine="709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>по Алтайскому краю</w:t>
      </w:r>
    </w:p>
    <w:sectPr w:rsidR="005C6A8E" w:rsidSect="005C6A8E">
      <w:pgSz w:w="11906" w:h="16838"/>
      <w:pgMar w:top="1134" w:right="851" w:bottom="851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A8E"/>
    <w:rsid w:val="00311ADA"/>
    <w:rsid w:val="005C6A8E"/>
    <w:rsid w:val="0081577D"/>
    <w:rsid w:val="00926B50"/>
    <w:rsid w:val="00C97735"/>
    <w:rsid w:val="00DE1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F5C9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155CA3"/>
    <w:rPr>
      <w:color w:val="0000FF"/>
      <w:u w:val="single"/>
    </w:rPr>
  </w:style>
  <w:style w:type="character" w:customStyle="1" w:styleId="a4">
    <w:name w:val="Посещённая гиперссылка"/>
    <w:rsid w:val="005C6A8E"/>
    <w:rPr>
      <w:color w:val="800000"/>
      <w:u w:val="single"/>
    </w:rPr>
  </w:style>
  <w:style w:type="paragraph" w:customStyle="1" w:styleId="a5">
    <w:name w:val="Заголовок"/>
    <w:basedOn w:val="a"/>
    <w:next w:val="a6"/>
    <w:qFormat/>
    <w:rsid w:val="005C6A8E"/>
    <w:pPr>
      <w:keepNext/>
      <w:spacing w:before="240" w:after="120"/>
    </w:pPr>
    <w:rPr>
      <w:rFonts w:ascii="Times New Roman" w:eastAsia="Lucida Sans Unicode" w:hAnsi="Times New Roman" w:cs="Mangal"/>
      <w:sz w:val="28"/>
      <w:szCs w:val="28"/>
    </w:rPr>
  </w:style>
  <w:style w:type="paragraph" w:styleId="a6">
    <w:name w:val="Body Text"/>
    <w:basedOn w:val="a"/>
    <w:rsid w:val="005C6A8E"/>
    <w:pPr>
      <w:spacing w:after="140" w:line="288" w:lineRule="auto"/>
    </w:pPr>
  </w:style>
  <w:style w:type="paragraph" w:styleId="a7">
    <w:name w:val="List"/>
    <w:basedOn w:val="a6"/>
    <w:rsid w:val="005C6A8E"/>
    <w:rPr>
      <w:rFonts w:ascii="Times New Roman" w:hAnsi="Times New Roman" w:cs="Mangal"/>
    </w:rPr>
  </w:style>
  <w:style w:type="paragraph" w:customStyle="1" w:styleId="Caption">
    <w:name w:val="Caption"/>
    <w:basedOn w:val="a"/>
    <w:qFormat/>
    <w:rsid w:val="005C6A8E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8">
    <w:name w:val="index heading"/>
    <w:basedOn w:val="a"/>
    <w:qFormat/>
    <w:rsid w:val="005C6A8E"/>
    <w:pPr>
      <w:suppressLineNumbers/>
    </w:pPr>
    <w:rPr>
      <w:rFonts w:ascii="Times New Roman" w:hAnsi="Times New Roman" w:cs="Mangal"/>
    </w:rPr>
  </w:style>
  <w:style w:type="paragraph" w:styleId="a9">
    <w:name w:val="Balloon Text"/>
    <w:basedOn w:val="a"/>
    <w:uiPriority w:val="99"/>
    <w:semiHidden/>
    <w:unhideWhenUsed/>
    <w:qFormat/>
    <w:rsid w:val="00FF5C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55CA3"/>
    <w:rPr>
      <w:rFonts w:eastAsia="Times New Roman" w:cs="Times New Roman"/>
      <w:lang w:eastAsia="ru-RU"/>
    </w:rPr>
  </w:style>
  <w:style w:type="paragraph" w:styleId="ab">
    <w:name w:val="List Paragraph"/>
    <w:basedOn w:val="a"/>
    <w:uiPriority w:val="34"/>
    <w:qFormat/>
    <w:rsid w:val="00A43602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qFormat/>
    <w:rsid w:val="00012B7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hone.kadastr.ru/?Search=&amp;LDAP=fgbu48&amp;Dep=0" TargetMode="External"/><Relationship Id="rId5" Type="http://schemas.openxmlformats.org/officeDocument/2006/relationships/hyperlink" Target="https://webinar.kadastr.ru/webinars/ready/detail/9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1306</Characters>
  <Application>Microsoft Office Word</Application>
  <DocSecurity>0</DocSecurity>
  <Lines>10</Lines>
  <Paragraphs>3</Paragraphs>
  <ScaleCrop>false</ScaleCrop>
  <Company>ФГБУ ФКП Росреестра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bashmakova</dc:creator>
  <dc:description/>
  <cp:lastModifiedBy>hilchenko_ea</cp:lastModifiedBy>
  <cp:revision>7</cp:revision>
  <cp:lastPrinted>2020-10-14T02:03:00Z</cp:lastPrinted>
  <dcterms:created xsi:type="dcterms:W3CDTF">2020-11-10T02:11:00Z</dcterms:created>
  <dcterms:modified xsi:type="dcterms:W3CDTF">2020-12-08T03:08:00Z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ФГБУ ФКП Росреестра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