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B1" w:rsidRPr="003D389A" w:rsidRDefault="00DF1AB1" w:rsidP="00DF1AB1">
      <w:pPr>
        <w:rPr>
          <w:b/>
          <w:sz w:val="20"/>
          <w:szCs w:val="20"/>
        </w:rPr>
      </w:pPr>
      <w:r w:rsidRPr="003D389A">
        <w:rPr>
          <w:sz w:val="20"/>
          <w:szCs w:val="20"/>
        </w:rPr>
        <w:t xml:space="preserve">  </w:t>
      </w:r>
      <w:r w:rsidRPr="003D389A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3D389A">
        <w:rPr>
          <w:b/>
          <w:sz w:val="20"/>
          <w:szCs w:val="20"/>
        </w:rPr>
        <w:t xml:space="preserve">   РОССИЙСКАЯ ФЕДЕРАЦИЯ</w:t>
      </w:r>
    </w:p>
    <w:p w:rsidR="00DF1AB1" w:rsidRPr="00AD0ACC" w:rsidRDefault="00DF1AB1" w:rsidP="00DF1AB1">
      <w:pPr>
        <w:pStyle w:val="12"/>
        <w:ind w:right="0"/>
        <w:rPr>
          <w:b/>
          <w:sz w:val="20"/>
        </w:rPr>
      </w:pPr>
      <w:r>
        <w:rPr>
          <w:b/>
          <w:sz w:val="20"/>
        </w:rPr>
        <w:t>ИРКУТСКАЯ ОБЛАСТЬ</w:t>
      </w:r>
    </w:p>
    <w:p w:rsidR="00DF1AB1" w:rsidRPr="00AD0ACC" w:rsidRDefault="00DF1AB1" w:rsidP="00DF1AB1">
      <w:pPr>
        <w:pStyle w:val="12"/>
        <w:ind w:right="0"/>
        <w:rPr>
          <w:b/>
          <w:sz w:val="20"/>
        </w:rPr>
      </w:pPr>
      <w:r>
        <w:rPr>
          <w:b/>
          <w:sz w:val="20"/>
        </w:rPr>
        <w:t>АЛАРСКИЙ РАЙОН</w:t>
      </w:r>
    </w:p>
    <w:p w:rsidR="00DF1AB1" w:rsidRDefault="00DF1AB1" w:rsidP="00DF1AB1">
      <w:pPr>
        <w:pStyle w:val="31"/>
        <w:ind w:right="0"/>
        <w:outlineLvl w:val="2"/>
        <w:rPr>
          <w:sz w:val="20"/>
        </w:rPr>
      </w:pPr>
      <w:r>
        <w:rPr>
          <w:sz w:val="20"/>
        </w:rPr>
        <w:t>ДУМА МУНИЦИПАЛЬНОГО ОБРАЗОВАНИЯ «КУТУЛИК»</w:t>
      </w:r>
    </w:p>
    <w:p w:rsidR="00DF1AB1" w:rsidRPr="00AD0ACC" w:rsidRDefault="00DF1AB1" w:rsidP="00DF1AB1">
      <w:pPr>
        <w:pStyle w:val="11"/>
      </w:pPr>
    </w:p>
    <w:p w:rsidR="00DF1AB1" w:rsidRPr="00AD0ACC" w:rsidRDefault="00DF1AB1" w:rsidP="00DF1AB1">
      <w:pPr>
        <w:pStyle w:val="11"/>
        <w:jc w:val="center"/>
        <w:rPr>
          <w:b/>
          <w:sz w:val="24"/>
          <w:szCs w:val="24"/>
        </w:rPr>
      </w:pPr>
      <w:r w:rsidRPr="00AD0ACC">
        <w:rPr>
          <w:b/>
          <w:sz w:val="24"/>
          <w:szCs w:val="24"/>
        </w:rPr>
        <w:t>РЕШЕНИЕ</w:t>
      </w:r>
    </w:p>
    <w:p w:rsidR="00DF1AB1" w:rsidRPr="00AD0ACC" w:rsidRDefault="00DF1AB1" w:rsidP="00DF1AB1">
      <w:pPr>
        <w:pStyle w:val="1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43180</wp:posOffset>
                </wp:positionV>
                <wp:extent cx="5852160" cy="0"/>
                <wp:effectExtent l="30480" t="30480" r="3238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4pt" to="465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l2AO3NcAAAAFAQAADwAAAGRycy9kb3ducmV2LnhtbEyOwU7DMBBE&#10;70j8g7VI3KgNgRLSOFVFxQeQcuDoxtskwl5HttsGvp6FCxxHM3rz6vXsnThhTGMgDbcLBQKpC3ak&#10;XsPb7uWmBJGyIWtcINTwiQnWzeVFbSobzvSKpzb3giGUKqNhyHmqpEzdgN6kRZiQuDuE6E3mGHtp&#10;ozkz3Dt5p9RSejMSPwxmwucBu4/26DW0QbntvClc+1Xev29DV07xIWl9fTVvViAyzvlvDD/6rA4N&#10;O+3DkWwSTkP5yEMNS/bn9qlQBYj9b5ZNLf/bN98AAAD//wMAUEsBAi0AFAAGAAgAAAAhALaDOJL+&#10;AAAA4QEAABMAAAAAAAAAAAAAAAAAAAAAAFtDb250ZW50X1R5cGVzXS54bWxQSwECLQAUAAYACAAA&#10;ACEAOP0h/9YAAACUAQAACwAAAAAAAAAAAAAAAAAvAQAAX3JlbHMvLnJlbHNQSwECLQAUAAYACAAA&#10;ACEANjUiRFcCAABqBAAADgAAAAAAAAAAAAAAAAAuAgAAZHJzL2Uyb0RvYy54bWxQSwECLQAUAAYA&#10;CAAAACEAl2AO3N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DF1AB1" w:rsidRPr="00AD0ACC" w:rsidRDefault="00DF1AB1" w:rsidP="00DF1AB1">
      <w:pPr>
        <w:pStyle w:val="11"/>
        <w:jc w:val="both"/>
      </w:pPr>
      <w:r w:rsidRPr="00AD0ACC">
        <w:t xml:space="preserve"> </w:t>
      </w:r>
      <w:r>
        <w:t>о</w:t>
      </w:r>
      <w:r w:rsidRPr="00AD0ACC">
        <w:t xml:space="preserve">т  </w:t>
      </w:r>
      <w:r>
        <w:t xml:space="preserve">17 марта 2017 </w:t>
      </w:r>
      <w:r w:rsidRPr="00AD0ACC">
        <w:t>г</w:t>
      </w:r>
      <w:r>
        <w:t xml:space="preserve">.   №  3/132-дмо                           </w:t>
      </w:r>
      <w:r w:rsidRPr="00AD0ACC">
        <w:tab/>
      </w:r>
      <w:r w:rsidRPr="00AD0ACC">
        <w:tab/>
      </w:r>
      <w:r w:rsidRPr="00AD0ACC">
        <w:tab/>
        <w:t xml:space="preserve">                                       п.</w:t>
      </w:r>
      <w:r>
        <w:t xml:space="preserve"> </w:t>
      </w:r>
      <w:r w:rsidRPr="00AD0ACC">
        <w:t>Кутулик</w:t>
      </w:r>
    </w:p>
    <w:p w:rsidR="00DF1AB1" w:rsidRPr="00AD0ACC" w:rsidRDefault="00DF1AB1" w:rsidP="00DF1AB1">
      <w:pPr>
        <w:pStyle w:val="11"/>
        <w:jc w:val="both"/>
      </w:pPr>
    </w:p>
    <w:p w:rsidR="00DF1AB1" w:rsidRPr="00AD0ACC" w:rsidRDefault="00DF1AB1" w:rsidP="00DF1AB1">
      <w:pPr>
        <w:pStyle w:val="11"/>
        <w:jc w:val="both"/>
      </w:pPr>
      <w:r w:rsidRPr="00AD0ACC">
        <w:t xml:space="preserve">«Об исполнении бюджета МО </w:t>
      </w:r>
    </w:p>
    <w:p w:rsidR="00DF1AB1" w:rsidRPr="00AD0ACC" w:rsidRDefault="00DF1AB1" w:rsidP="00DF1AB1">
      <w:pPr>
        <w:pStyle w:val="11"/>
        <w:jc w:val="both"/>
      </w:pPr>
      <w:r w:rsidRPr="00AD0ACC">
        <w:t>«Кутулик» за 2016 год»</w:t>
      </w:r>
    </w:p>
    <w:p w:rsidR="00DF1AB1" w:rsidRPr="00AD0ACC" w:rsidRDefault="00DF1AB1" w:rsidP="00DF1AB1">
      <w:pPr>
        <w:pStyle w:val="11"/>
        <w:jc w:val="both"/>
      </w:pPr>
    </w:p>
    <w:p w:rsidR="00DF1AB1" w:rsidRPr="00AD0ACC" w:rsidRDefault="00DF1AB1" w:rsidP="00DF1AB1">
      <w:pPr>
        <w:pStyle w:val="11"/>
        <w:jc w:val="both"/>
      </w:pPr>
      <w:r w:rsidRPr="00AD0ACC">
        <w:t xml:space="preserve">         В соответствии с п.5 ст.264 Бюджетного кодекса Российской Федерации:</w:t>
      </w:r>
    </w:p>
    <w:p w:rsidR="00DF1AB1" w:rsidRPr="00AD0ACC" w:rsidRDefault="00DF1AB1" w:rsidP="00DF1AB1">
      <w:pPr>
        <w:pStyle w:val="11"/>
        <w:jc w:val="both"/>
      </w:pPr>
      <w:r>
        <w:t xml:space="preserve">         </w:t>
      </w:r>
      <w:r w:rsidRPr="00AD0ACC">
        <w:t>Утвердить исполнение бюджета муниципального образования «Кутулик» за  2016 года по расходам в сумме 76020,8 тыс.</w:t>
      </w:r>
      <w:r>
        <w:t xml:space="preserve"> </w:t>
      </w:r>
      <w:r w:rsidRPr="00AD0ACC">
        <w:t>руб. и доходам 72800,5 тыс.</w:t>
      </w:r>
      <w:r>
        <w:t xml:space="preserve"> </w:t>
      </w:r>
      <w:r w:rsidRPr="00AD0ACC">
        <w:t>рублей, с превышением расходов над доходами (дефицит) в сумме 3220,3 тыс.</w:t>
      </w:r>
      <w:r>
        <w:t xml:space="preserve"> </w:t>
      </w:r>
      <w:r w:rsidRPr="00AD0ACC">
        <w:t>руб</w:t>
      </w:r>
      <w:proofErr w:type="gramStart"/>
      <w:r w:rsidRPr="00AD0ACC">
        <w:t>..</w:t>
      </w:r>
      <w:proofErr w:type="gramEnd"/>
    </w:p>
    <w:p w:rsidR="00DF1AB1" w:rsidRPr="00AD0ACC" w:rsidRDefault="00DF1AB1" w:rsidP="00DF1AB1">
      <w:pPr>
        <w:pStyle w:val="11"/>
        <w:numPr>
          <w:ilvl w:val="1"/>
          <w:numId w:val="2"/>
        </w:numPr>
        <w:tabs>
          <w:tab w:val="num" w:pos="709"/>
        </w:tabs>
        <w:jc w:val="both"/>
      </w:pPr>
      <w:r w:rsidRPr="00AD0ACC">
        <w:t>доходы бюджета муниципального образования «Кутулик» по кодам классификации доходов  приложение №</w:t>
      </w:r>
      <w:r>
        <w:t xml:space="preserve"> </w:t>
      </w:r>
      <w:r w:rsidRPr="00AD0ACC">
        <w:t>1.</w:t>
      </w:r>
    </w:p>
    <w:p w:rsidR="00DF1AB1" w:rsidRPr="00AD0ACC" w:rsidRDefault="00DF1AB1" w:rsidP="00DF1AB1">
      <w:pPr>
        <w:pStyle w:val="11"/>
        <w:numPr>
          <w:ilvl w:val="1"/>
          <w:numId w:val="2"/>
        </w:numPr>
        <w:jc w:val="both"/>
      </w:pPr>
      <w:r w:rsidRPr="00AD0ACC">
        <w:t>расходы бюджета муниципального образования «Кутулик» по ведомственной структуре расходов бюджета, приложение</w:t>
      </w:r>
      <w:r>
        <w:t xml:space="preserve"> № </w:t>
      </w:r>
      <w:r w:rsidRPr="00AD0ACC">
        <w:t xml:space="preserve"> 2.</w:t>
      </w:r>
    </w:p>
    <w:p w:rsidR="00DF1AB1" w:rsidRPr="00AD0ACC" w:rsidRDefault="00DF1AB1" w:rsidP="00DF1AB1">
      <w:pPr>
        <w:pStyle w:val="11"/>
        <w:numPr>
          <w:ilvl w:val="1"/>
          <w:numId w:val="2"/>
        </w:numPr>
        <w:jc w:val="both"/>
      </w:pPr>
      <w:r w:rsidRPr="00AD0ACC">
        <w:t xml:space="preserve">расходы бюджета муниципального образования «Кутулик» по разделам и подразделам классификации расходов бюджетов Российской Федерации, приложение </w:t>
      </w:r>
      <w:r>
        <w:t xml:space="preserve">№ </w:t>
      </w:r>
      <w:r w:rsidRPr="00AD0ACC">
        <w:t>3.</w:t>
      </w:r>
    </w:p>
    <w:p w:rsidR="00DF1AB1" w:rsidRPr="00AD0ACC" w:rsidRDefault="00DF1AB1" w:rsidP="00DF1AB1">
      <w:pPr>
        <w:pStyle w:val="11"/>
        <w:numPr>
          <w:ilvl w:val="1"/>
          <w:numId w:val="2"/>
        </w:numPr>
        <w:jc w:val="both"/>
      </w:pPr>
      <w:r w:rsidRPr="00AD0ACC">
        <w:t xml:space="preserve">поступления из источников финансирования дефицита бюджета по кодам </w:t>
      </w:r>
      <w:proofErr w:type="gramStart"/>
      <w:r w:rsidRPr="00AD0ACC">
        <w:t>классификации источников финансирования дефицита бюджета</w:t>
      </w:r>
      <w:proofErr w:type="gramEnd"/>
      <w:r w:rsidRPr="00AD0ACC">
        <w:t xml:space="preserve"> приложение </w:t>
      </w:r>
      <w:r>
        <w:t xml:space="preserve">№ </w:t>
      </w:r>
      <w:r w:rsidRPr="00AD0ACC">
        <w:t>4.</w:t>
      </w:r>
    </w:p>
    <w:p w:rsidR="00DF1AB1" w:rsidRPr="00AD0ACC" w:rsidRDefault="00DF1AB1" w:rsidP="00DF1AB1">
      <w:pPr>
        <w:pStyle w:val="11"/>
        <w:jc w:val="both"/>
      </w:pPr>
    </w:p>
    <w:p w:rsidR="00DF1AB1" w:rsidRPr="00AD0ACC" w:rsidRDefault="00DF1AB1" w:rsidP="00DF1AB1">
      <w:pPr>
        <w:pStyle w:val="11"/>
        <w:jc w:val="both"/>
      </w:pPr>
      <w:r>
        <w:t xml:space="preserve">                     Председатель Думы</w:t>
      </w:r>
    </w:p>
    <w:p w:rsidR="00DF1AB1" w:rsidRPr="00AD0ACC" w:rsidRDefault="00DF1AB1" w:rsidP="00DF1AB1">
      <w:pPr>
        <w:pStyle w:val="11"/>
        <w:jc w:val="both"/>
      </w:pPr>
      <w:r w:rsidRPr="00AD0ACC">
        <w:t xml:space="preserve">                     Глава  МО  «Кутулик»:</w:t>
      </w:r>
      <w:r w:rsidRPr="00AD0ACC">
        <w:rPr>
          <w:i/>
        </w:rPr>
        <w:t xml:space="preserve">                                           </w:t>
      </w:r>
      <w:r>
        <w:t xml:space="preserve">                                                </w:t>
      </w:r>
      <w:r w:rsidRPr="00AD0ACC">
        <w:rPr>
          <w:i/>
        </w:rPr>
        <w:t xml:space="preserve">    </w:t>
      </w:r>
      <w:proofErr w:type="spellStart"/>
      <w:r w:rsidRPr="00AD0ACC">
        <w:t>Заусаев</w:t>
      </w:r>
      <w:proofErr w:type="spellEnd"/>
      <w:r w:rsidRPr="00AD0ACC">
        <w:t xml:space="preserve"> П.П.</w:t>
      </w:r>
    </w:p>
    <w:p w:rsidR="00DF1AB1" w:rsidRPr="00AD0ACC" w:rsidRDefault="00DF1AB1" w:rsidP="00DF1AB1">
      <w:pPr>
        <w:pStyle w:val="11"/>
        <w:jc w:val="both"/>
        <w:rPr>
          <w:i/>
        </w:rPr>
      </w:pPr>
      <w:r w:rsidRPr="00AD0ACC">
        <w:t xml:space="preserve">                     </w:t>
      </w:r>
    </w:p>
    <w:p w:rsidR="00DF1AB1" w:rsidRPr="00AD0ACC" w:rsidRDefault="00DF1AB1" w:rsidP="00DF1AB1">
      <w:pPr>
        <w:rPr>
          <w:sz w:val="20"/>
          <w:szCs w:val="20"/>
        </w:rPr>
      </w:pPr>
    </w:p>
    <w:p w:rsidR="00DF1AB1" w:rsidRPr="00AD0ACC" w:rsidRDefault="00DF1AB1" w:rsidP="00DF1AB1">
      <w:pPr>
        <w:rPr>
          <w:sz w:val="20"/>
          <w:szCs w:val="20"/>
        </w:rPr>
      </w:pPr>
    </w:p>
    <w:p w:rsidR="00DF1AB1" w:rsidRPr="00AD0ACC" w:rsidRDefault="00DF1AB1" w:rsidP="00DF1AB1">
      <w:pPr>
        <w:rPr>
          <w:sz w:val="20"/>
          <w:szCs w:val="20"/>
        </w:rPr>
      </w:pPr>
    </w:p>
    <w:tbl>
      <w:tblPr>
        <w:tblW w:w="993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65"/>
        <w:gridCol w:w="2409"/>
        <w:gridCol w:w="1275"/>
        <w:gridCol w:w="1134"/>
        <w:gridCol w:w="1276"/>
        <w:gridCol w:w="851"/>
        <w:gridCol w:w="427"/>
      </w:tblGrid>
      <w:tr w:rsidR="00DF1AB1" w:rsidTr="00BD23DE">
        <w:trPr>
          <w:trHeight w:val="234"/>
        </w:trPr>
        <w:tc>
          <w:tcPr>
            <w:tcW w:w="2565" w:type="dxa"/>
            <w:noWrap/>
            <w:vAlign w:val="bottom"/>
            <w:hideMark/>
          </w:tcPr>
          <w:p w:rsidR="00DF1AB1" w:rsidRDefault="00DF1AB1" w:rsidP="00BD23D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6"/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Приложение 1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к решению Думы "Об исполнении </w:t>
            </w:r>
          </w:p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бюджета МО "Кутулик" за 2016 год"</w:t>
            </w:r>
          </w:p>
        </w:tc>
      </w:tr>
      <w:tr w:rsidR="00DF1AB1" w:rsidTr="00BD23DE">
        <w:trPr>
          <w:trHeight w:val="116"/>
        </w:trPr>
        <w:tc>
          <w:tcPr>
            <w:tcW w:w="2565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6"/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от 17.03.2017 г. № 3/132-дмо</w:t>
            </w:r>
          </w:p>
        </w:tc>
      </w:tr>
      <w:tr w:rsidR="00DF1AB1" w:rsidTr="00BD23DE">
        <w:trPr>
          <w:gridAfter w:val="5"/>
          <w:wAfter w:w="4963" w:type="dxa"/>
          <w:trHeight w:val="312"/>
        </w:trPr>
        <w:tc>
          <w:tcPr>
            <w:tcW w:w="2565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gridAfter w:val="1"/>
          <w:wAfter w:w="427" w:type="dxa"/>
          <w:trHeight w:val="79"/>
        </w:trPr>
        <w:tc>
          <w:tcPr>
            <w:tcW w:w="9510" w:type="dxa"/>
            <w:gridSpan w:val="6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доходов бюджета по кодам классификации</w:t>
            </w:r>
          </w:p>
        </w:tc>
      </w:tr>
      <w:tr w:rsidR="00DF1AB1" w:rsidTr="00BD23DE">
        <w:trPr>
          <w:gridAfter w:val="1"/>
          <w:wAfter w:w="427" w:type="dxa"/>
          <w:trHeight w:val="79"/>
        </w:trPr>
        <w:tc>
          <w:tcPr>
            <w:tcW w:w="9510" w:type="dxa"/>
            <w:gridSpan w:val="6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доходов бюджета МО "Кутулик" за 2016 год </w:t>
            </w:r>
          </w:p>
        </w:tc>
      </w:tr>
      <w:tr w:rsidR="00DF1AB1" w:rsidTr="00BD23DE">
        <w:trPr>
          <w:gridAfter w:val="1"/>
          <w:wAfter w:w="427" w:type="dxa"/>
          <w:trHeight w:val="255"/>
        </w:trPr>
        <w:tc>
          <w:tcPr>
            <w:tcW w:w="2565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1AB1" w:rsidRDefault="00DF1AB1" w:rsidP="00BD2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gridAfter w:val="1"/>
          <w:wAfter w:w="427" w:type="dxa"/>
          <w:trHeight w:val="18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План на 2016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Исполнено на 01.01.2017 год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F1AB1" w:rsidTr="00BD23DE">
        <w:trPr>
          <w:gridAfter w:val="1"/>
          <w:wAfter w:w="427" w:type="dxa"/>
          <w:trHeight w:val="6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F1AB1" w:rsidTr="00BD23DE">
        <w:trPr>
          <w:gridAfter w:val="1"/>
          <w:wAfter w:w="427" w:type="dxa"/>
          <w:trHeight w:val="6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100,1   </w:t>
            </w:r>
          </w:p>
        </w:tc>
      </w:tr>
      <w:tr w:rsidR="00DF1AB1" w:rsidTr="00BD23DE">
        <w:trPr>
          <w:gridAfter w:val="1"/>
          <w:wAfter w:w="427" w:type="dxa"/>
          <w:trHeight w:val="6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100,1   </w:t>
            </w:r>
          </w:p>
        </w:tc>
      </w:tr>
      <w:tr w:rsidR="00DF1AB1" w:rsidTr="00BD23DE">
        <w:trPr>
          <w:gridAfter w:val="1"/>
          <w:wAfter w:w="427" w:type="dxa"/>
          <w:trHeight w:val="23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100 1 03 00000 00 0000 000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100,0   </w:t>
            </w:r>
          </w:p>
        </w:tc>
      </w:tr>
      <w:tr w:rsidR="00DF1AB1" w:rsidTr="00BD23DE">
        <w:trPr>
          <w:gridAfter w:val="1"/>
          <w:wAfter w:w="427" w:type="dxa"/>
          <w:trHeight w:val="6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100,2   </w:t>
            </w:r>
          </w:p>
        </w:tc>
      </w:tr>
      <w:tr w:rsidR="00DF1AB1" w:rsidTr="00BD23DE">
        <w:trPr>
          <w:gridAfter w:val="1"/>
          <w:wAfter w:w="427" w:type="dxa"/>
          <w:trHeight w:val="10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100,0   </w:t>
            </w:r>
          </w:p>
        </w:tc>
      </w:tr>
      <w:tr w:rsidR="00DF1AB1" w:rsidTr="00BD23DE">
        <w:trPr>
          <w:gridAfter w:val="1"/>
          <w:wAfter w:w="427" w:type="dxa"/>
          <w:trHeight w:val="6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   </w:t>
            </w:r>
          </w:p>
        </w:tc>
      </w:tr>
      <w:tr w:rsidR="00DF1AB1" w:rsidTr="00BD23DE">
        <w:trPr>
          <w:gridAfter w:val="1"/>
          <w:wAfter w:w="427" w:type="dxa"/>
          <w:trHeight w:val="3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200 1 16 00000 00 0000 000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   </w:t>
            </w:r>
          </w:p>
        </w:tc>
      </w:tr>
      <w:tr w:rsidR="00DF1AB1" w:rsidTr="00BD23DE">
        <w:trPr>
          <w:gridAfter w:val="1"/>
          <w:wAfter w:w="427" w:type="dxa"/>
          <w:trHeight w:val="10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200 1 17 00000 00 0000 000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   </w:t>
            </w:r>
          </w:p>
        </w:tc>
      </w:tr>
      <w:tr w:rsidR="00DF1AB1" w:rsidTr="00BD23DE">
        <w:trPr>
          <w:gridAfter w:val="1"/>
          <w:wAfter w:w="427" w:type="dxa"/>
          <w:trHeight w:val="3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025 2 00 00000 00 0000 000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   </w:t>
            </w:r>
          </w:p>
        </w:tc>
      </w:tr>
      <w:tr w:rsidR="00DF1AB1" w:rsidTr="00BD23DE">
        <w:trPr>
          <w:gridAfter w:val="1"/>
          <w:wAfter w:w="427" w:type="dxa"/>
          <w:trHeight w:val="61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   </w:t>
            </w:r>
          </w:p>
        </w:tc>
      </w:tr>
      <w:tr w:rsidR="00DF1AB1" w:rsidTr="00BD23DE">
        <w:trPr>
          <w:gridAfter w:val="1"/>
          <w:wAfter w:w="427" w:type="dxa"/>
          <w:trHeight w:val="6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72 770,7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72 800,5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   </w:t>
            </w:r>
          </w:p>
        </w:tc>
      </w:tr>
    </w:tbl>
    <w:p w:rsidR="00DF1AB1" w:rsidRDefault="00DF1AB1" w:rsidP="00DF1AB1">
      <w:pPr>
        <w:rPr>
          <w:rFonts w:ascii="Calibri" w:hAnsi="Calibri"/>
          <w:sz w:val="20"/>
          <w:szCs w:val="20"/>
        </w:rPr>
      </w:pPr>
    </w:p>
    <w:p w:rsidR="00DF1AB1" w:rsidRDefault="00DF1AB1" w:rsidP="00DF1AB1">
      <w:pPr>
        <w:rPr>
          <w:sz w:val="20"/>
          <w:szCs w:val="20"/>
        </w:rPr>
      </w:pP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271"/>
        <w:gridCol w:w="669"/>
        <w:gridCol w:w="38"/>
        <w:gridCol w:w="426"/>
        <w:gridCol w:w="551"/>
        <w:gridCol w:w="1436"/>
        <w:gridCol w:w="143"/>
        <w:gridCol w:w="424"/>
        <w:gridCol w:w="156"/>
        <w:gridCol w:w="836"/>
        <w:gridCol w:w="100"/>
        <w:gridCol w:w="893"/>
        <w:gridCol w:w="708"/>
      </w:tblGrid>
      <w:tr w:rsidR="00DF1AB1" w:rsidTr="00BD23DE">
        <w:trPr>
          <w:trHeight w:val="660"/>
        </w:trPr>
        <w:tc>
          <w:tcPr>
            <w:tcW w:w="3271" w:type="dxa"/>
            <w:noWrap/>
            <w:vAlign w:val="bottom"/>
            <w:hideMark/>
          </w:tcPr>
          <w:p w:rsidR="00DF1AB1" w:rsidRDefault="00DF1AB1" w:rsidP="00BD23DE">
            <w:pPr>
              <w:spacing w:after="200" w:line="276" w:lineRule="auto"/>
              <w:rPr>
                <w:sz w:val="22"/>
                <w:szCs w:val="22"/>
              </w:rPr>
            </w:pPr>
            <w:bookmarkStart w:id="0" w:name="RANGE!A1:I222"/>
            <w:bookmarkEnd w:id="0"/>
          </w:p>
        </w:tc>
        <w:tc>
          <w:tcPr>
            <w:tcW w:w="669" w:type="dxa"/>
            <w:noWrap/>
            <w:vAlign w:val="bottom"/>
            <w:hideMark/>
          </w:tcPr>
          <w:p w:rsidR="00DF1AB1" w:rsidRDefault="00DF1AB1" w:rsidP="00BD23D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11" w:type="dxa"/>
            <w:gridSpan w:val="11"/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Приложение 2</w:t>
            </w:r>
            <w:r>
              <w:rPr>
                <w:sz w:val="20"/>
                <w:szCs w:val="20"/>
              </w:rPr>
              <w:br/>
              <w:t xml:space="preserve">                                            к решению Думы "Об исполнении </w:t>
            </w:r>
          </w:p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бюджета МО "Кутулик" за 2016 год"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1" w:type="dxa"/>
            <w:gridSpan w:val="11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от 17.03.2017 г. № 3/132-дмо</w:t>
            </w:r>
          </w:p>
        </w:tc>
      </w:tr>
      <w:tr w:rsidR="00DF1AB1" w:rsidTr="00BD23DE">
        <w:trPr>
          <w:trHeight w:val="264"/>
        </w:trPr>
        <w:tc>
          <w:tcPr>
            <w:tcW w:w="3271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trHeight w:val="79"/>
        </w:trPr>
        <w:tc>
          <w:tcPr>
            <w:tcW w:w="9651" w:type="dxa"/>
            <w:gridSpan w:val="1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по ведомственной  структуре расходов бюджета </w:t>
            </w:r>
            <w:proofErr w:type="gramStart"/>
            <w:r>
              <w:rPr>
                <w:b/>
                <w:bCs/>
                <w:sz w:val="20"/>
                <w:szCs w:val="20"/>
              </w:rPr>
              <w:t>за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F1AB1" w:rsidTr="00BD23DE">
        <w:trPr>
          <w:trHeight w:val="79"/>
        </w:trPr>
        <w:tc>
          <w:tcPr>
            <w:tcW w:w="9651" w:type="dxa"/>
            <w:gridSpan w:val="1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 по МО "Кутулик"</w:t>
            </w:r>
          </w:p>
        </w:tc>
      </w:tr>
      <w:tr w:rsidR="00DF1AB1" w:rsidTr="00BD23DE">
        <w:trPr>
          <w:trHeight w:val="264"/>
        </w:trPr>
        <w:tc>
          <w:tcPr>
            <w:tcW w:w="3271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trHeight w:val="45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01.01. 2017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DF1AB1" w:rsidTr="00BD23DE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9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63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3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DF1AB1" w:rsidTr="00BD23DE">
        <w:trPr>
          <w:trHeight w:val="9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DF1AB1" w:rsidTr="00BD23DE">
        <w:trPr>
          <w:trHeight w:val="721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DF1AB1" w:rsidTr="00BD23DE">
        <w:trPr>
          <w:trHeight w:val="66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75234,6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1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9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63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26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4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3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5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5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26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администрации муниципального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88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57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57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63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#####</w:t>
            </w:r>
          </w:p>
        </w:tc>
      </w:tr>
      <w:tr w:rsidR="00DF1AB1" w:rsidTr="00BD23DE">
        <w:trPr>
          <w:trHeight w:val="57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#####</w:t>
            </w:r>
          </w:p>
        </w:tc>
      </w:tr>
      <w:tr w:rsidR="00DF1AB1" w:rsidTr="00BD23DE">
        <w:trPr>
          <w:trHeight w:val="57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#####</w:t>
            </w:r>
          </w:p>
        </w:tc>
      </w:tr>
      <w:tr w:rsidR="00DF1AB1" w:rsidTr="00BD23DE">
        <w:trPr>
          <w:trHeight w:val="157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57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57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29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21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1AB1" w:rsidTr="00BD23DE">
        <w:trPr>
          <w:trHeight w:val="249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9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ЧС и стих. бедствий природного и техногенного характера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85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стих. бедствий природного и техногенного характера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9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38390,9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38221,4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9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48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(дорожные </w:t>
            </w:r>
            <w:r>
              <w:rPr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DF1AB1" w:rsidTr="00BD23DE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DF1AB1" w:rsidTr="00BD23DE">
        <w:trPr>
          <w:trHeight w:val="55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DF1AB1" w:rsidTr="00BD23DE">
        <w:trPr>
          <w:trHeight w:val="67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DF1AB1" w:rsidTr="00BD23DE">
        <w:trPr>
          <w:trHeight w:val="218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 по государственной программе Иркутской области «Развитие дорожного хозяйства» на 2014 - 2020 годы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47 5 27 72450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2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47 5 27 72450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25711,9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25711,9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431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48 1 28 50180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48 1 28 50180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42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c областного бюджета на реализацию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R0181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7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R0181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44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повышения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инженерной инфраструктуры государственной собственности и муниципальной собственности Иркутской области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48 1 28 72520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48 1 28 72520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79 5 00 00000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на территории МО "Кутулик" на 2016-2016гг"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79 5 25 00000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28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79 5 25 60120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79 5 25 60120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на 2015-2017 годы и на период до 2020 года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Аларский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75 6 01 00000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248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75 6 01 72200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75 6 01 72200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74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11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c местного бюджета на реализацию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438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2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77 3 47 60120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77 3 47 60120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77 3 48 60120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77 3 48 60120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57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Грантовая</w:t>
            </w:r>
            <w:proofErr w:type="spellEnd"/>
            <w:r>
              <w:rPr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49 R0188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49 R0188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грантовой</w:t>
            </w:r>
            <w:proofErr w:type="spellEnd"/>
            <w:r>
              <w:rPr>
                <w:sz w:val="20"/>
                <w:szCs w:val="2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79 5 24 60120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79 5 24 60120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43 1 41 00000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43 1 41 60120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2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65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на подключение общедоступных библиотек Российской Федерации к сети "Интернет"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44 2 99 51460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44 2 99 51460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1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63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284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3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52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52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57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2"/>
            <w:shd w:val="clear" w:color="auto" w:fill="FFFFFF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dxa"/>
            <w:shd w:val="clear" w:color="auto" w:fill="FFFFFF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AB1" w:rsidRDefault="00DF1AB1" w:rsidP="00BD2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76260,7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AB1" w:rsidRDefault="00DF1AB1" w:rsidP="00BD2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76020,8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</w:tbl>
    <w:p w:rsidR="00DF1AB1" w:rsidRDefault="00DF1AB1" w:rsidP="00DF1AB1">
      <w:pPr>
        <w:rPr>
          <w:rFonts w:ascii="Calibri" w:hAnsi="Calibri"/>
          <w:sz w:val="20"/>
          <w:szCs w:val="20"/>
        </w:rPr>
      </w:pPr>
    </w:p>
    <w:p w:rsidR="00DF1AB1" w:rsidRDefault="00DF1AB1" w:rsidP="00DF1AB1">
      <w:pPr>
        <w:rPr>
          <w:sz w:val="20"/>
          <w:szCs w:val="20"/>
        </w:rPr>
      </w:pPr>
    </w:p>
    <w:tbl>
      <w:tblPr>
        <w:tblW w:w="94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42"/>
        <w:gridCol w:w="425"/>
        <w:gridCol w:w="53"/>
        <w:gridCol w:w="236"/>
        <w:gridCol w:w="278"/>
        <w:gridCol w:w="1351"/>
        <w:gridCol w:w="1342"/>
        <w:gridCol w:w="801"/>
      </w:tblGrid>
      <w:tr w:rsidR="00DF1AB1" w:rsidTr="00BD23DE">
        <w:trPr>
          <w:gridBefore w:val="2"/>
          <w:wBefore w:w="4974" w:type="dxa"/>
          <w:trHeight w:val="449"/>
        </w:trPr>
        <w:tc>
          <w:tcPr>
            <w:tcW w:w="4486" w:type="dxa"/>
            <w:gridSpan w:val="7"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Приложение 3</w:t>
            </w:r>
            <w:r>
              <w:rPr>
                <w:sz w:val="20"/>
                <w:szCs w:val="20"/>
              </w:rPr>
              <w:br/>
              <w:t xml:space="preserve">                     к решению Думы "Об исполнении </w:t>
            </w:r>
          </w:p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бюджета МО "Кутулик" за 2016 год"</w:t>
            </w:r>
          </w:p>
        </w:tc>
      </w:tr>
      <w:tr w:rsidR="00DF1AB1" w:rsidTr="00BD23DE">
        <w:trPr>
          <w:gridBefore w:val="2"/>
          <w:wBefore w:w="4974" w:type="dxa"/>
          <w:trHeight w:val="79"/>
        </w:trPr>
        <w:tc>
          <w:tcPr>
            <w:tcW w:w="4486" w:type="dxa"/>
            <w:gridSpan w:val="7"/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от 17.03.2017 г. № 3/132-дмо</w:t>
            </w:r>
          </w:p>
        </w:tc>
      </w:tr>
      <w:tr w:rsidR="00DF1AB1" w:rsidTr="00BD23DE">
        <w:trPr>
          <w:trHeight w:val="264"/>
        </w:trPr>
        <w:tc>
          <w:tcPr>
            <w:tcW w:w="4832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trHeight w:val="538"/>
        </w:trPr>
        <w:tc>
          <w:tcPr>
            <w:tcW w:w="8659" w:type="dxa"/>
            <w:gridSpan w:val="8"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расходов бюджета по разделам и подразделам классификации</w:t>
            </w:r>
          </w:p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расходов бюджета по МО "Кутулик" за 2016 год</w:t>
            </w:r>
          </w:p>
        </w:tc>
        <w:tc>
          <w:tcPr>
            <w:tcW w:w="801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trHeight w:val="264"/>
        </w:trPr>
        <w:tc>
          <w:tcPr>
            <w:tcW w:w="4974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trHeight w:val="142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2016 г.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на 01.01.2017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DF1AB1" w:rsidTr="00BD23DE">
        <w:trPr>
          <w:trHeight w:val="6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76260,7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76020,8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DF1AB1" w:rsidTr="00BD23DE">
        <w:trPr>
          <w:trHeight w:val="312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11173,3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11172,5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20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90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8781,4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8781,3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114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38390,9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38221,4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38124,4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25711,9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25711,9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20760,50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20760,50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4918,3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4918,3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DF1AB1" w:rsidTr="00BD23DE">
        <w:trPr>
          <w:trHeight w:val="79"/>
        </w:trPr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DF1AB1" w:rsidTr="00BD23DE">
        <w:trPr>
          <w:trHeight w:val="69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76 260,7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76 020,8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</w:tbl>
    <w:p w:rsidR="00DF1AB1" w:rsidRDefault="00DF1AB1" w:rsidP="00DF1AB1">
      <w:pPr>
        <w:rPr>
          <w:rFonts w:ascii="Calibri" w:hAnsi="Calibri"/>
          <w:sz w:val="20"/>
          <w:szCs w:val="20"/>
        </w:rPr>
      </w:pPr>
    </w:p>
    <w:p w:rsidR="00DF1AB1" w:rsidRDefault="00DF1AB1" w:rsidP="00DF1AB1">
      <w:pPr>
        <w:rPr>
          <w:sz w:val="20"/>
          <w:szCs w:val="20"/>
        </w:rPr>
      </w:pPr>
    </w:p>
    <w:p w:rsidR="00DF1AB1" w:rsidRDefault="00DF1AB1" w:rsidP="00DF1AB1">
      <w:pPr>
        <w:rPr>
          <w:sz w:val="20"/>
          <w:szCs w:val="20"/>
        </w:rPr>
      </w:pPr>
    </w:p>
    <w:tbl>
      <w:tblPr>
        <w:tblW w:w="1077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76"/>
        <w:gridCol w:w="976"/>
        <w:gridCol w:w="817"/>
        <w:gridCol w:w="632"/>
        <w:gridCol w:w="1040"/>
        <w:gridCol w:w="976"/>
        <w:gridCol w:w="383"/>
        <w:gridCol w:w="284"/>
        <w:gridCol w:w="236"/>
        <w:gridCol w:w="367"/>
        <w:gridCol w:w="283"/>
        <w:gridCol w:w="980"/>
        <w:gridCol w:w="92"/>
        <w:gridCol w:w="160"/>
        <w:gridCol w:w="1219"/>
        <w:gridCol w:w="89"/>
        <w:gridCol w:w="236"/>
        <w:gridCol w:w="181"/>
        <w:gridCol w:w="236"/>
        <w:gridCol w:w="380"/>
        <w:gridCol w:w="236"/>
      </w:tblGrid>
      <w:tr w:rsidR="00DF1AB1" w:rsidTr="00BD23DE">
        <w:trPr>
          <w:gridAfter w:val="1"/>
          <w:wAfter w:w="236" w:type="dxa"/>
          <w:trHeight w:val="84"/>
        </w:trPr>
        <w:tc>
          <w:tcPr>
            <w:tcW w:w="976" w:type="dxa"/>
            <w:noWrap/>
            <w:vAlign w:val="bottom"/>
            <w:hideMark/>
          </w:tcPr>
          <w:p w:rsidR="00DF1AB1" w:rsidRDefault="00DF1AB1" w:rsidP="00BD23DE">
            <w:pPr>
              <w:spacing w:after="200" w:line="276" w:lineRule="auto"/>
              <w:rPr>
                <w:sz w:val="22"/>
                <w:szCs w:val="22"/>
              </w:rPr>
            </w:pPr>
            <w:bookmarkStart w:id="1" w:name="RANGE!A1:L10"/>
            <w:bookmarkEnd w:id="1"/>
          </w:p>
        </w:tc>
        <w:tc>
          <w:tcPr>
            <w:tcW w:w="976" w:type="dxa"/>
            <w:noWrap/>
            <w:vAlign w:val="bottom"/>
            <w:hideMark/>
          </w:tcPr>
          <w:p w:rsidR="00DF1AB1" w:rsidRDefault="00DF1AB1" w:rsidP="00BD23D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DF1AB1" w:rsidRDefault="00DF1AB1" w:rsidP="00BD23D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102" w:type="dxa"/>
            <w:gridSpan w:val="15"/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Приложение 4</w:t>
            </w:r>
            <w:r>
              <w:rPr>
                <w:sz w:val="20"/>
                <w:szCs w:val="20"/>
              </w:rPr>
              <w:br/>
              <w:t xml:space="preserve">                                к решению Думы "Об исполнении </w:t>
            </w:r>
          </w:p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бюджета МО "Кутулик" за 2016год"</w:t>
            </w:r>
          </w:p>
        </w:tc>
      </w:tr>
      <w:tr w:rsidR="00DF1AB1" w:rsidTr="00BD23DE">
        <w:trPr>
          <w:trHeight w:val="79"/>
        </w:trPr>
        <w:tc>
          <w:tcPr>
            <w:tcW w:w="97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38" w:type="dxa"/>
            <w:gridSpan w:val="16"/>
            <w:noWrap/>
            <w:vAlign w:val="bottom"/>
            <w:hideMark/>
          </w:tcPr>
          <w:p w:rsidR="00DF1AB1" w:rsidRDefault="00DF1AB1" w:rsidP="00BD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от 17.03.2017 г. № 3/132-дмо</w:t>
            </w:r>
          </w:p>
        </w:tc>
      </w:tr>
      <w:tr w:rsidR="00DF1AB1" w:rsidTr="00BD23DE">
        <w:trPr>
          <w:trHeight w:val="165"/>
        </w:trPr>
        <w:tc>
          <w:tcPr>
            <w:tcW w:w="97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5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gridAfter w:val="2"/>
          <w:wAfter w:w="616" w:type="dxa"/>
          <w:trHeight w:val="791"/>
        </w:trPr>
        <w:tc>
          <w:tcPr>
            <w:tcW w:w="9927" w:type="dxa"/>
            <w:gridSpan w:val="18"/>
            <w:vAlign w:val="bottom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по источникам финансирования дефицита бюджета </w:t>
            </w:r>
            <w:r>
              <w:rPr>
                <w:b/>
                <w:bCs/>
                <w:sz w:val="20"/>
                <w:szCs w:val="20"/>
              </w:rPr>
              <w:br/>
              <w:t xml:space="preserve">по кодам </w:t>
            </w:r>
            <w:proofErr w:type="gramStart"/>
            <w:r>
              <w:rPr>
                <w:b/>
                <w:bCs/>
                <w:sz w:val="20"/>
                <w:szCs w:val="20"/>
              </w:rPr>
              <w:t>классификации источников финансирования дефицитов бюджетов муниципального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образования "Кутулик" за 2016 год</w:t>
            </w:r>
          </w:p>
        </w:tc>
        <w:tc>
          <w:tcPr>
            <w:tcW w:w="236" w:type="dxa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gridAfter w:val="4"/>
          <w:wAfter w:w="1033" w:type="dxa"/>
          <w:trHeight w:val="136"/>
        </w:trPr>
        <w:tc>
          <w:tcPr>
            <w:tcW w:w="97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noWrap/>
            <w:vAlign w:val="bottom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1AB1" w:rsidRDefault="00DF1AB1" w:rsidP="00BD23D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1AB1" w:rsidRPr="00B915B9" w:rsidRDefault="00DF1AB1" w:rsidP="00BD23DE">
            <w:pPr>
              <w:jc w:val="right"/>
              <w:rPr>
                <w:i/>
                <w:iCs/>
                <w:sz w:val="20"/>
                <w:szCs w:val="20"/>
              </w:rPr>
            </w:pPr>
            <w:r w:rsidRPr="00B915B9">
              <w:rPr>
                <w:i/>
                <w:iCs/>
                <w:sz w:val="20"/>
                <w:szCs w:val="20"/>
              </w:rPr>
              <w:t>(тыс. руб.)</w:t>
            </w:r>
          </w:p>
        </w:tc>
        <w:tc>
          <w:tcPr>
            <w:tcW w:w="236" w:type="dxa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gridAfter w:val="2"/>
          <w:wAfter w:w="616" w:type="dxa"/>
          <w:trHeight w:val="313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2016 год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на 01.01.2017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653" w:type="dxa"/>
            <w:gridSpan w:val="3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gridAfter w:val="2"/>
          <w:wAfter w:w="616" w:type="dxa"/>
          <w:trHeight w:val="182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3220,3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653" w:type="dxa"/>
            <w:gridSpan w:val="3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gridAfter w:val="2"/>
          <w:wAfter w:w="616" w:type="dxa"/>
          <w:trHeight w:val="69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dxa"/>
            <w:gridSpan w:val="3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gridAfter w:val="2"/>
          <w:wAfter w:w="616" w:type="dxa"/>
          <w:trHeight w:val="69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3235,3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3235,3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53" w:type="dxa"/>
            <w:gridSpan w:val="3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1AB1" w:rsidTr="00BD23DE">
        <w:trPr>
          <w:gridAfter w:val="2"/>
          <w:wAfter w:w="616" w:type="dxa"/>
          <w:trHeight w:val="69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F1AB1" w:rsidRDefault="00DF1AB1" w:rsidP="00BD2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254,7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Pr="00B915B9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15B9">
              <w:rPr>
                <w:b/>
                <w:bCs/>
                <w:sz w:val="20"/>
                <w:szCs w:val="20"/>
              </w:rPr>
              <w:t>-15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AB1" w:rsidRDefault="00DF1AB1" w:rsidP="00BD2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-5,9</w:t>
            </w:r>
          </w:p>
        </w:tc>
        <w:tc>
          <w:tcPr>
            <w:tcW w:w="653" w:type="dxa"/>
            <w:gridSpan w:val="3"/>
            <w:vAlign w:val="center"/>
            <w:hideMark/>
          </w:tcPr>
          <w:p w:rsidR="00DF1AB1" w:rsidRDefault="00DF1AB1" w:rsidP="00BD23D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F1AB1" w:rsidRDefault="00DF1AB1" w:rsidP="00DF1AB1">
      <w:pPr>
        <w:jc w:val="center"/>
        <w:rPr>
          <w:sz w:val="20"/>
          <w:szCs w:val="20"/>
        </w:rPr>
      </w:pPr>
    </w:p>
    <w:p w:rsidR="00DF1AB1" w:rsidRDefault="00DF1AB1" w:rsidP="00DF1AB1">
      <w:pPr>
        <w:rPr>
          <w:sz w:val="20"/>
          <w:szCs w:val="20"/>
        </w:rPr>
      </w:pPr>
    </w:p>
    <w:p w:rsidR="00E4206A" w:rsidRDefault="00DF1AB1">
      <w:bookmarkStart w:id="2" w:name="_GoBack"/>
      <w:bookmarkEnd w:id="2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6AADE1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2">
      <w:start w:val="4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360E66B4"/>
    <w:multiLevelType w:val="hybridMultilevel"/>
    <w:tmpl w:val="868AD3F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E3E05"/>
    <w:multiLevelType w:val="hybridMultilevel"/>
    <w:tmpl w:val="8D30E162"/>
    <w:lvl w:ilvl="0" w:tplc="F8FE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6D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56A3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DC5B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28CA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C8A13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8457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24CB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EE7B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B1"/>
    <w:rsid w:val="005418C5"/>
    <w:rsid w:val="00973338"/>
    <w:rsid w:val="00D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AB1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A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52">
    <w:name w:val="Font Style52"/>
    <w:basedOn w:val="a0"/>
    <w:rsid w:val="00DF1AB1"/>
    <w:rPr>
      <w:rFonts w:ascii="Arial" w:hAnsi="Arial" w:cs="Arial" w:hint="default"/>
      <w:b/>
      <w:bCs/>
      <w:sz w:val="24"/>
      <w:szCs w:val="24"/>
    </w:rPr>
  </w:style>
  <w:style w:type="paragraph" w:styleId="a3">
    <w:name w:val="footer"/>
    <w:basedOn w:val="a"/>
    <w:link w:val="a4"/>
    <w:rsid w:val="00DF1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1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1AB1"/>
  </w:style>
  <w:style w:type="paragraph" w:styleId="a6">
    <w:name w:val="caption"/>
    <w:basedOn w:val="a"/>
    <w:next w:val="a"/>
    <w:qFormat/>
    <w:rsid w:val="00DF1AB1"/>
    <w:pPr>
      <w:spacing w:line="360" w:lineRule="auto"/>
      <w:jc w:val="center"/>
    </w:pPr>
    <w:rPr>
      <w:spacing w:val="20"/>
      <w:szCs w:val="20"/>
    </w:rPr>
  </w:style>
  <w:style w:type="paragraph" w:customStyle="1" w:styleId="a7">
    <w:name w:val="Нормальный (таблица)"/>
    <w:basedOn w:val="a"/>
    <w:next w:val="a"/>
    <w:rsid w:val="00DF1AB1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rsid w:val="00DF1A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F1A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DF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DF1AB1"/>
    <w:rPr>
      <w:b/>
      <w:bCs w:val="0"/>
      <w:color w:val="000080"/>
    </w:rPr>
  </w:style>
  <w:style w:type="character" w:styleId="ac">
    <w:name w:val="Hyperlink"/>
    <w:basedOn w:val="a0"/>
    <w:uiPriority w:val="99"/>
    <w:unhideWhenUsed/>
    <w:rsid w:val="00DF1AB1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DF1AB1"/>
    <w:rPr>
      <w:color w:val="800080"/>
      <w:u w:val="single"/>
    </w:rPr>
  </w:style>
  <w:style w:type="paragraph" w:styleId="ae">
    <w:name w:val="Body Text"/>
    <w:basedOn w:val="a"/>
    <w:link w:val="af"/>
    <w:unhideWhenUsed/>
    <w:rsid w:val="00DF1AB1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F1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DF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1"/>
    <w:next w:val="11"/>
    <w:rsid w:val="00DF1AB1"/>
    <w:pPr>
      <w:keepNext/>
      <w:ind w:right="-426"/>
      <w:jc w:val="center"/>
    </w:pPr>
    <w:rPr>
      <w:b/>
      <w:sz w:val="40"/>
    </w:rPr>
  </w:style>
  <w:style w:type="paragraph" w:customStyle="1" w:styleId="12">
    <w:name w:val="Основной текст1"/>
    <w:basedOn w:val="11"/>
    <w:rsid w:val="00DF1AB1"/>
    <w:pPr>
      <w:ind w:right="-426"/>
      <w:jc w:val="center"/>
    </w:pPr>
    <w:rPr>
      <w:sz w:val="36"/>
    </w:rPr>
  </w:style>
  <w:style w:type="paragraph" w:customStyle="1" w:styleId="xl67">
    <w:name w:val="xl67"/>
    <w:basedOn w:val="a"/>
    <w:rsid w:val="00DF1AB1"/>
    <w:pPr>
      <w:spacing w:before="100" w:beforeAutospacing="1" w:after="100" w:afterAutospacing="1"/>
    </w:pPr>
  </w:style>
  <w:style w:type="paragraph" w:customStyle="1" w:styleId="xl68">
    <w:name w:val="xl68"/>
    <w:basedOn w:val="a"/>
    <w:rsid w:val="00DF1AB1"/>
    <w:pPr>
      <w:spacing w:before="100" w:beforeAutospacing="1" w:after="100" w:afterAutospacing="1"/>
    </w:pPr>
  </w:style>
  <w:style w:type="paragraph" w:customStyle="1" w:styleId="xl69">
    <w:name w:val="xl69"/>
    <w:basedOn w:val="a"/>
    <w:rsid w:val="00DF1AB1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F1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F1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F1AB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DF1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F1AB1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F1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DF1AB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F1AB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F1AB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3">
    <w:name w:val="xl103"/>
    <w:basedOn w:val="a"/>
    <w:rsid w:val="00DF1AB1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04">
    <w:name w:val="xl104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05">
    <w:name w:val="xl105"/>
    <w:basedOn w:val="a"/>
    <w:rsid w:val="00DF1AB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</w:rPr>
  </w:style>
  <w:style w:type="paragraph" w:customStyle="1" w:styleId="xl108">
    <w:name w:val="xl108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F1AB1"/>
    <w:pPr>
      <w:shd w:val="clear" w:color="auto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DF1AB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DF1AB1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F1AB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DF1A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F1AB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F1AB1"/>
    <w:pPr>
      <w:pBdr>
        <w:lef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7">
    <w:name w:val="xl117"/>
    <w:basedOn w:val="a"/>
    <w:rsid w:val="00DF1AB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DF1AB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F1AB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DF1AB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F1A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DF1AB1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DF1AB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DF1AB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DF1AB1"/>
    <w:pPr>
      <w:ind w:left="720"/>
      <w:contextualSpacing/>
    </w:pPr>
  </w:style>
  <w:style w:type="character" w:customStyle="1" w:styleId="2">
    <w:name w:val="Подпись к картинке (2)"/>
    <w:basedOn w:val="a0"/>
    <w:link w:val="21"/>
    <w:uiPriority w:val="99"/>
    <w:locked/>
    <w:rsid w:val="00DF1AB1"/>
    <w:rPr>
      <w:spacing w:val="10"/>
      <w:sz w:val="25"/>
      <w:szCs w:val="25"/>
      <w:shd w:val="clear" w:color="auto" w:fill="FFFFFF"/>
    </w:rPr>
  </w:style>
  <w:style w:type="paragraph" w:customStyle="1" w:styleId="21">
    <w:name w:val="Подпись к картинке (2)1"/>
    <w:basedOn w:val="a"/>
    <w:link w:val="2"/>
    <w:uiPriority w:val="99"/>
    <w:rsid w:val="00DF1AB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0"/>
    <w:uiPriority w:val="99"/>
    <w:locked/>
    <w:rsid w:val="00DF1AB1"/>
    <w:rPr>
      <w:spacing w:val="10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DF1AB1"/>
    <w:pPr>
      <w:shd w:val="clear" w:color="auto" w:fill="FFFFFF"/>
      <w:spacing w:after="60" w:line="328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DF1AB1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F1AB1"/>
    <w:pPr>
      <w:shd w:val="clear" w:color="auto" w:fill="FFFFFF"/>
      <w:spacing w:after="240" w:line="240" w:lineRule="atLeast"/>
      <w:ind w:hanging="2580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F1AB1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F1AB1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DF1AB1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F1AB1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DF1AB1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DF1AB1"/>
    <w:pPr>
      <w:shd w:val="clear" w:color="auto" w:fill="FFFFFF"/>
      <w:spacing w:line="240" w:lineRule="atLeast"/>
      <w:ind w:firstLine="4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">
    <w:name w:val="Основной текст + 11 pt"/>
    <w:aliases w:val="Интервал 1 pt"/>
    <w:basedOn w:val="2"/>
    <w:uiPriority w:val="99"/>
    <w:rsid w:val="00DF1AB1"/>
    <w:rPr>
      <w:spacing w:val="30"/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DF1AB1"/>
    <w:rPr>
      <w:spacing w:val="10"/>
      <w:sz w:val="25"/>
      <w:szCs w:val="25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DF1AB1"/>
    <w:rPr>
      <w:spacing w:val="10"/>
      <w:sz w:val="25"/>
      <w:szCs w:val="25"/>
      <w:shd w:val="clear" w:color="auto" w:fill="FFFFFF"/>
    </w:rPr>
  </w:style>
  <w:style w:type="character" w:customStyle="1" w:styleId="213pt">
    <w:name w:val="Основной текст (2) + 13 pt"/>
    <w:aliases w:val="Интервал 0 pt,Заголовок №1 (2) + 11,5 pt,Полужирный"/>
    <w:basedOn w:val="20"/>
    <w:uiPriority w:val="99"/>
    <w:rsid w:val="00DF1AB1"/>
    <w:rPr>
      <w:spacing w:val="0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DF1AB1"/>
    <w:rPr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F1AB1"/>
    <w:rPr>
      <w:b/>
      <w:bCs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DF1AB1"/>
    <w:rPr>
      <w:b/>
      <w:bCs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DF1AB1"/>
    <w:rPr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DF1AB1"/>
    <w:pPr>
      <w:shd w:val="clear" w:color="auto" w:fill="FFFFFF"/>
      <w:spacing w:after="120" w:line="240" w:lineRule="atLeast"/>
      <w:ind w:firstLine="162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Заголовок №1_"/>
    <w:basedOn w:val="a0"/>
    <w:link w:val="113"/>
    <w:uiPriority w:val="99"/>
    <w:locked/>
    <w:rsid w:val="00DF1AB1"/>
    <w:rPr>
      <w:b/>
      <w:bCs/>
      <w:spacing w:val="10"/>
      <w:sz w:val="23"/>
      <w:szCs w:val="23"/>
      <w:shd w:val="clear" w:color="auto" w:fill="FFFFFF"/>
    </w:rPr>
  </w:style>
  <w:style w:type="paragraph" w:customStyle="1" w:styleId="113">
    <w:name w:val="Заголовок №11"/>
    <w:basedOn w:val="a"/>
    <w:link w:val="13"/>
    <w:uiPriority w:val="99"/>
    <w:rsid w:val="00DF1AB1"/>
    <w:pPr>
      <w:shd w:val="clear" w:color="auto" w:fill="FFFFFF"/>
      <w:spacing w:after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122">
    <w:name w:val="Заголовок №1 (2)"/>
    <w:basedOn w:val="120"/>
    <w:uiPriority w:val="99"/>
    <w:rsid w:val="00DF1AB1"/>
    <w:rPr>
      <w:sz w:val="24"/>
      <w:szCs w:val="24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DF1AB1"/>
    <w:rPr>
      <w:b/>
      <w:bCs/>
      <w:spacing w:val="10"/>
      <w:sz w:val="23"/>
      <w:szCs w:val="23"/>
      <w:shd w:val="clear" w:color="auto" w:fill="FFFFFF"/>
    </w:rPr>
  </w:style>
  <w:style w:type="paragraph" w:customStyle="1" w:styleId="ConsPlusNormal">
    <w:name w:val="ConsPlusNormal"/>
    <w:rsid w:val="00DF1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DF1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AB1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A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52">
    <w:name w:val="Font Style52"/>
    <w:basedOn w:val="a0"/>
    <w:rsid w:val="00DF1AB1"/>
    <w:rPr>
      <w:rFonts w:ascii="Arial" w:hAnsi="Arial" w:cs="Arial" w:hint="default"/>
      <w:b/>
      <w:bCs/>
      <w:sz w:val="24"/>
      <w:szCs w:val="24"/>
    </w:rPr>
  </w:style>
  <w:style w:type="paragraph" w:styleId="a3">
    <w:name w:val="footer"/>
    <w:basedOn w:val="a"/>
    <w:link w:val="a4"/>
    <w:rsid w:val="00DF1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1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1AB1"/>
  </w:style>
  <w:style w:type="paragraph" w:styleId="a6">
    <w:name w:val="caption"/>
    <w:basedOn w:val="a"/>
    <w:next w:val="a"/>
    <w:qFormat/>
    <w:rsid w:val="00DF1AB1"/>
    <w:pPr>
      <w:spacing w:line="360" w:lineRule="auto"/>
      <w:jc w:val="center"/>
    </w:pPr>
    <w:rPr>
      <w:spacing w:val="20"/>
      <w:szCs w:val="20"/>
    </w:rPr>
  </w:style>
  <w:style w:type="paragraph" w:customStyle="1" w:styleId="a7">
    <w:name w:val="Нормальный (таблица)"/>
    <w:basedOn w:val="a"/>
    <w:next w:val="a"/>
    <w:rsid w:val="00DF1AB1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rsid w:val="00DF1A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F1A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DF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DF1AB1"/>
    <w:rPr>
      <w:b/>
      <w:bCs w:val="0"/>
      <w:color w:val="000080"/>
    </w:rPr>
  </w:style>
  <w:style w:type="character" w:styleId="ac">
    <w:name w:val="Hyperlink"/>
    <w:basedOn w:val="a0"/>
    <w:uiPriority w:val="99"/>
    <w:unhideWhenUsed/>
    <w:rsid w:val="00DF1AB1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DF1AB1"/>
    <w:rPr>
      <w:color w:val="800080"/>
      <w:u w:val="single"/>
    </w:rPr>
  </w:style>
  <w:style w:type="paragraph" w:styleId="ae">
    <w:name w:val="Body Text"/>
    <w:basedOn w:val="a"/>
    <w:link w:val="af"/>
    <w:unhideWhenUsed/>
    <w:rsid w:val="00DF1AB1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F1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DF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1"/>
    <w:next w:val="11"/>
    <w:rsid w:val="00DF1AB1"/>
    <w:pPr>
      <w:keepNext/>
      <w:ind w:right="-426"/>
      <w:jc w:val="center"/>
    </w:pPr>
    <w:rPr>
      <w:b/>
      <w:sz w:val="40"/>
    </w:rPr>
  </w:style>
  <w:style w:type="paragraph" w:customStyle="1" w:styleId="12">
    <w:name w:val="Основной текст1"/>
    <w:basedOn w:val="11"/>
    <w:rsid w:val="00DF1AB1"/>
    <w:pPr>
      <w:ind w:right="-426"/>
      <w:jc w:val="center"/>
    </w:pPr>
    <w:rPr>
      <w:sz w:val="36"/>
    </w:rPr>
  </w:style>
  <w:style w:type="paragraph" w:customStyle="1" w:styleId="xl67">
    <w:name w:val="xl67"/>
    <w:basedOn w:val="a"/>
    <w:rsid w:val="00DF1AB1"/>
    <w:pPr>
      <w:spacing w:before="100" w:beforeAutospacing="1" w:after="100" w:afterAutospacing="1"/>
    </w:pPr>
  </w:style>
  <w:style w:type="paragraph" w:customStyle="1" w:styleId="xl68">
    <w:name w:val="xl68"/>
    <w:basedOn w:val="a"/>
    <w:rsid w:val="00DF1AB1"/>
    <w:pPr>
      <w:spacing w:before="100" w:beforeAutospacing="1" w:after="100" w:afterAutospacing="1"/>
    </w:pPr>
  </w:style>
  <w:style w:type="paragraph" w:customStyle="1" w:styleId="xl69">
    <w:name w:val="xl69"/>
    <w:basedOn w:val="a"/>
    <w:rsid w:val="00DF1AB1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F1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F1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F1AB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DF1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F1AB1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F1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DF1AB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F1AB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F1AB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3">
    <w:name w:val="xl103"/>
    <w:basedOn w:val="a"/>
    <w:rsid w:val="00DF1AB1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04">
    <w:name w:val="xl104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05">
    <w:name w:val="xl105"/>
    <w:basedOn w:val="a"/>
    <w:rsid w:val="00DF1AB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</w:rPr>
  </w:style>
  <w:style w:type="paragraph" w:customStyle="1" w:styleId="xl108">
    <w:name w:val="xl108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F1AB1"/>
    <w:pPr>
      <w:shd w:val="clear" w:color="auto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DF1AB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DF1AB1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F1AB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DF1A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F1AB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F1AB1"/>
    <w:pPr>
      <w:pBdr>
        <w:lef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7">
    <w:name w:val="xl117"/>
    <w:basedOn w:val="a"/>
    <w:rsid w:val="00DF1AB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DF1AB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F1AB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DF1AB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F1A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DF1AB1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F1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DF1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DF1AB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DF1AB1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DF1AB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DF1AB1"/>
    <w:pPr>
      <w:ind w:left="720"/>
      <w:contextualSpacing/>
    </w:pPr>
  </w:style>
  <w:style w:type="character" w:customStyle="1" w:styleId="2">
    <w:name w:val="Подпись к картинке (2)"/>
    <w:basedOn w:val="a0"/>
    <w:link w:val="21"/>
    <w:uiPriority w:val="99"/>
    <w:locked/>
    <w:rsid w:val="00DF1AB1"/>
    <w:rPr>
      <w:spacing w:val="10"/>
      <w:sz w:val="25"/>
      <w:szCs w:val="25"/>
      <w:shd w:val="clear" w:color="auto" w:fill="FFFFFF"/>
    </w:rPr>
  </w:style>
  <w:style w:type="paragraph" w:customStyle="1" w:styleId="21">
    <w:name w:val="Подпись к картинке (2)1"/>
    <w:basedOn w:val="a"/>
    <w:link w:val="2"/>
    <w:uiPriority w:val="99"/>
    <w:rsid w:val="00DF1AB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0"/>
    <w:uiPriority w:val="99"/>
    <w:locked/>
    <w:rsid w:val="00DF1AB1"/>
    <w:rPr>
      <w:spacing w:val="10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DF1AB1"/>
    <w:pPr>
      <w:shd w:val="clear" w:color="auto" w:fill="FFFFFF"/>
      <w:spacing w:after="60" w:line="328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DF1AB1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F1AB1"/>
    <w:pPr>
      <w:shd w:val="clear" w:color="auto" w:fill="FFFFFF"/>
      <w:spacing w:after="240" w:line="240" w:lineRule="atLeast"/>
      <w:ind w:hanging="2580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F1AB1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F1AB1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DF1AB1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F1AB1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DF1AB1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DF1AB1"/>
    <w:pPr>
      <w:shd w:val="clear" w:color="auto" w:fill="FFFFFF"/>
      <w:spacing w:line="240" w:lineRule="atLeast"/>
      <w:ind w:firstLine="4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">
    <w:name w:val="Основной текст + 11 pt"/>
    <w:aliases w:val="Интервал 1 pt"/>
    <w:basedOn w:val="2"/>
    <w:uiPriority w:val="99"/>
    <w:rsid w:val="00DF1AB1"/>
    <w:rPr>
      <w:spacing w:val="30"/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DF1AB1"/>
    <w:rPr>
      <w:spacing w:val="10"/>
      <w:sz w:val="25"/>
      <w:szCs w:val="25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DF1AB1"/>
    <w:rPr>
      <w:spacing w:val="10"/>
      <w:sz w:val="25"/>
      <w:szCs w:val="25"/>
      <w:shd w:val="clear" w:color="auto" w:fill="FFFFFF"/>
    </w:rPr>
  </w:style>
  <w:style w:type="character" w:customStyle="1" w:styleId="213pt">
    <w:name w:val="Основной текст (2) + 13 pt"/>
    <w:aliases w:val="Интервал 0 pt,Заголовок №1 (2) + 11,5 pt,Полужирный"/>
    <w:basedOn w:val="20"/>
    <w:uiPriority w:val="99"/>
    <w:rsid w:val="00DF1AB1"/>
    <w:rPr>
      <w:spacing w:val="0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DF1AB1"/>
    <w:rPr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F1AB1"/>
    <w:rPr>
      <w:b/>
      <w:bCs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DF1AB1"/>
    <w:rPr>
      <w:b/>
      <w:bCs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DF1AB1"/>
    <w:rPr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DF1AB1"/>
    <w:pPr>
      <w:shd w:val="clear" w:color="auto" w:fill="FFFFFF"/>
      <w:spacing w:after="120" w:line="240" w:lineRule="atLeast"/>
      <w:ind w:firstLine="162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Заголовок №1_"/>
    <w:basedOn w:val="a0"/>
    <w:link w:val="113"/>
    <w:uiPriority w:val="99"/>
    <w:locked/>
    <w:rsid w:val="00DF1AB1"/>
    <w:rPr>
      <w:b/>
      <w:bCs/>
      <w:spacing w:val="10"/>
      <w:sz w:val="23"/>
      <w:szCs w:val="23"/>
      <w:shd w:val="clear" w:color="auto" w:fill="FFFFFF"/>
    </w:rPr>
  </w:style>
  <w:style w:type="paragraph" w:customStyle="1" w:styleId="113">
    <w:name w:val="Заголовок №11"/>
    <w:basedOn w:val="a"/>
    <w:link w:val="13"/>
    <w:uiPriority w:val="99"/>
    <w:rsid w:val="00DF1AB1"/>
    <w:pPr>
      <w:shd w:val="clear" w:color="auto" w:fill="FFFFFF"/>
      <w:spacing w:after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122">
    <w:name w:val="Заголовок №1 (2)"/>
    <w:basedOn w:val="120"/>
    <w:uiPriority w:val="99"/>
    <w:rsid w:val="00DF1AB1"/>
    <w:rPr>
      <w:sz w:val="24"/>
      <w:szCs w:val="24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DF1AB1"/>
    <w:rPr>
      <w:b/>
      <w:bCs/>
      <w:spacing w:val="10"/>
      <w:sz w:val="23"/>
      <w:szCs w:val="23"/>
      <w:shd w:val="clear" w:color="auto" w:fill="FFFFFF"/>
    </w:rPr>
  </w:style>
  <w:style w:type="paragraph" w:customStyle="1" w:styleId="ConsPlusNormal">
    <w:name w:val="ConsPlusNormal"/>
    <w:rsid w:val="00DF1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DF1A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2017-04-12T04:37:00Z</dcterms:created>
  <dcterms:modified xsi:type="dcterms:W3CDTF">2017-04-12T04:37:00Z</dcterms:modified>
</cp:coreProperties>
</file>